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48923" w14:textId="77777777" w:rsidR="006F2453" w:rsidRDefault="006F2453" w:rsidP="006F2453">
      <w:pPr>
        <w:pStyle w:val="Title"/>
      </w:pPr>
      <w:r>
        <w:rPr>
          <w:rFonts w:ascii="Helvetica" w:hAnsi="Helvetica" w:cs="Helvetica"/>
          <w:noProof/>
          <w:lang w:val="en-US"/>
        </w:rPr>
        <w:drawing>
          <wp:inline distT="0" distB="0" distL="0" distR="0" wp14:anchorId="5A663099" wp14:editId="1D634EBA">
            <wp:extent cx="3505200" cy="2326640"/>
            <wp:effectExtent l="0" t="0" r="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05200" cy="2326640"/>
                    </a:xfrm>
                    <a:prstGeom prst="rect">
                      <a:avLst/>
                    </a:prstGeom>
                    <a:noFill/>
                    <a:ln>
                      <a:noFill/>
                    </a:ln>
                  </pic:spPr>
                </pic:pic>
              </a:graphicData>
            </a:graphic>
          </wp:inline>
        </w:drawing>
      </w:r>
    </w:p>
    <w:p w14:paraId="700DD456" w14:textId="1B60433B" w:rsidR="006F2453" w:rsidRPr="006F2453" w:rsidRDefault="006F2453" w:rsidP="006F2453">
      <w:pPr>
        <w:pStyle w:val="Title"/>
        <w:rPr>
          <w:sz w:val="40"/>
          <w:szCs w:val="40"/>
        </w:rPr>
      </w:pPr>
      <w:proofErr w:type="gramStart"/>
      <w:r w:rsidRPr="006F2453">
        <w:rPr>
          <w:sz w:val="72"/>
          <w:szCs w:val="72"/>
        </w:rPr>
        <w:t>f</w:t>
      </w:r>
      <w:r w:rsidR="00B94A08">
        <w:t>oxglove</w:t>
      </w:r>
      <w:proofErr w:type="gramEnd"/>
      <w:r w:rsidR="00B94A08">
        <w:t xml:space="preserve"> project </w:t>
      </w:r>
      <w:proofErr w:type="spellStart"/>
      <w:r w:rsidR="00B94A08">
        <w:t>inc.</w:t>
      </w:r>
      <w:proofErr w:type="spellEnd"/>
      <w:r w:rsidRPr="006F2453">
        <w:t xml:space="preserve"> </w:t>
      </w:r>
    </w:p>
    <w:p w14:paraId="5D97D22A" w14:textId="77777777" w:rsidR="006F2453" w:rsidRPr="006F2453" w:rsidRDefault="006F2453" w:rsidP="006F2453">
      <w:pPr>
        <w:pStyle w:val="Title"/>
        <w:rPr>
          <w:i/>
          <w:sz w:val="20"/>
          <w:szCs w:val="20"/>
        </w:rPr>
      </w:pPr>
      <w:r w:rsidRPr="006F2453">
        <w:rPr>
          <w:i/>
          <w:sz w:val="20"/>
          <w:szCs w:val="20"/>
        </w:rPr>
        <w:t>Developing sustainable grassroots projects in partnership with indigenous organisations</w:t>
      </w:r>
    </w:p>
    <w:p w14:paraId="246676E4" w14:textId="77777777" w:rsidR="00A90D12" w:rsidRDefault="00A90D12" w:rsidP="006F2453">
      <w:pPr>
        <w:rPr>
          <w:rFonts w:ascii="Avenir Book" w:hAnsi="Avenir Book" w:cs="Arial Hebrew"/>
          <w:b/>
          <w:sz w:val="28"/>
          <w:szCs w:val="28"/>
        </w:rPr>
      </w:pPr>
    </w:p>
    <w:p w14:paraId="09EBD64F" w14:textId="27921551" w:rsidR="005E6B16" w:rsidRPr="005E6B16" w:rsidRDefault="005E6B16" w:rsidP="006F2453">
      <w:pPr>
        <w:rPr>
          <w:rFonts w:ascii="Avenir Book" w:hAnsi="Avenir Book" w:cs="Arial Hebrew"/>
          <w:b/>
          <w:sz w:val="28"/>
          <w:szCs w:val="28"/>
        </w:rPr>
      </w:pPr>
      <w:r w:rsidRPr="005E6B16">
        <w:rPr>
          <w:rFonts w:ascii="Avenir Book" w:hAnsi="Avenir Book" w:cs="Arial Hebrew"/>
          <w:b/>
          <w:sz w:val="28"/>
          <w:szCs w:val="28"/>
        </w:rPr>
        <w:t>Philosophy of foxglove</w:t>
      </w:r>
      <w:r w:rsidR="0073432C">
        <w:rPr>
          <w:rFonts w:ascii="Avenir Book" w:hAnsi="Avenir Book" w:cs="Arial Hebrew"/>
          <w:b/>
          <w:sz w:val="28"/>
          <w:szCs w:val="28"/>
        </w:rPr>
        <w:t xml:space="preserve"> project </w:t>
      </w:r>
      <w:proofErr w:type="spellStart"/>
      <w:proofErr w:type="gramStart"/>
      <w:r w:rsidR="0073432C">
        <w:rPr>
          <w:rFonts w:ascii="Avenir Book" w:hAnsi="Avenir Book" w:cs="Arial Hebrew"/>
          <w:b/>
          <w:sz w:val="28"/>
          <w:szCs w:val="28"/>
        </w:rPr>
        <w:t>inc</w:t>
      </w:r>
      <w:proofErr w:type="spellEnd"/>
      <w:proofErr w:type="gramEnd"/>
    </w:p>
    <w:p w14:paraId="37894122" w14:textId="77777777" w:rsidR="00A90D12" w:rsidRDefault="00A90D12" w:rsidP="006F2453">
      <w:pPr>
        <w:rPr>
          <w:rFonts w:ascii="Avenir Book" w:hAnsi="Avenir Book" w:cs="Arial Hebrew"/>
          <w:i/>
        </w:rPr>
      </w:pPr>
    </w:p>
    <w:p w14:paraId="2794842E" w14:textId="2A4897F9" w:rsidR="006F2453" w:rsidRPr="005E6B16" w:rsidRDefault="006F2453" w:rsidP="006F2453">
      <w:pPr>
        <w:rPr>
          <w:rFonts w:ascii="Avenir Book" w:hAnsi="Avenir Book" w:cs="Arial Hebrew"/>
          <w:i/>
        </w:rPr>
      </w:pPr>
      <w:r w:rsidRPr="005E6B16">
        <w:rPr>
          <w:rFonts w:ascii="Avenir Book" w:hAnsi="Avenir Book" w:cs="Arial Hebrew"/>
          <w:i/>
        </w:rPr>
        <w:t>Foxglove plant</w:t>
      </w:r>
      <w:r w:rsidR="0073432C">
        <w:rPr>
          <w:rFonts w:ascii="Avenir Book" w:hAnsi="Avenir Book" w:cs="Arial Hebrew"/>
          <w:i/>
        </w:rPr>
        <w:t xml:space="preserve"> </w:t>
      </w:r>
      <w:r w:rsidR="0073432C" w:rsidRPr="0073432C">
        <w:rPr>
          <w:rFonts w:ascii="Avenir Book" w:hAnsi="Avenir Book" w:cs="Arial Hebrew"/>
          <w:i/>
          <w:sz w:val="20"/>
          <w:szCs w:val="20"/>
        </w:rPr>
        <w:t>(name of organisation and use in logo)</w:t>
      </w:r>
      <w:r w:rsidRPr="0073432C">
        <w:rPr>
          <w:rFonts w:ascii="Avenir Book" w:hAnsi="Avenir Book" w:cs="Arial Hebrew"/>
          <w:i/>
          <w:sz w:val="20"/>
          <w:szCs w:val="20"/>
        </w:rPr>
        <w:t>:</w:t>
      </w:r>
    </w:p>
    <w:p w14:paraId="079F8F7D" w14:textId="77777777" w:rsidR="006F2453" w:rsidRPr="005E6B16" w:rsidRDefault="006F2453" w:rsidP="005E6B16">
      <w:pPr>
        <w:pStyle w:val="ListParagraph"/>
        <w:numPr>
          <w:ilvl w:val="0"/>
          <w:numId w:val="1"/>
        </w:numPr>
        <w:rPr>
          <w:rFonts w:ascii="Avenir Book" w:hAnsi="Avenir Book" w:cs="Arial Hebrew"/>
        </w:rPr>
      </w:pPr>
      <w:r w:rsidRPr="005E6B16">
        <w:rPr>
          <w:rFonts w:ascii="Avenir Book" w:hAnsi="Avenir Book" w:cs="Arial Hebrew"/>
        </w:rPr>
        <w:t>Hardy plant</w:t>
      </w:r>
    </w:p>
    <w:p w14:paraId="0F50596C" w14:textId="77777777" w:rsidR="006F2453" w:rsidRPr="005E6B16" w:rsidRDefault="006F2453" w:rsidP="005E6B16">
      <w:pPr>
        <w:pStyle w:val="ListParagraph"/>
        <w:numPr>
          <w:ilvl w:val="0"/>
          <w:numId w:val="1"/>
        </w:numPr>
        <w:rPr>
          <w:rFonts w:ascii="Avenir Book" w:hAnsi="Avenir Book" w:cs="Arial Hebrew"/>
        </w:rPr>
      </w:pPr>
      <w:r w:rsidRPr="005E6B16">
        <w:rPr>
          <w:rFonts w:ascii="Avenir Book" w:hAnsi="Avenir Book" w:cs="Arial Hebrew"/>
        </w:rPr>
        <w:t>Self-sowing plant</w:t>
      </w:r>
    </w:p>
    <w:p w14:paraId="188341C1" w14:textId="3DFAF33D" w:rsidR="006F2453" w:rsidRDefault="006F2453" w:rsidP="006F2453">
      <w:pPr>
        <w:pStyle w:val="ListParagraph"/>
        <w:numPr>
          <w:ilvl w:val="0"/>
          <w:numId w:val="1"/>
        </w:numPr>
        <w:rPr>
          <w:rFonts w:ascii="Avenir Book" w:hAnsi="Avenir Book" w:cs="Arial Hebrew"/>
        </w:rPr>
      </w:pPr>
      <w:r w:rsidRPr="005E6B16">
        <w:rPr>
          <w:rFonts w:ascii="Avenir Book" w:hAnsi="Avenir Book" w:cs="Arial Hebrew"/>
        </w:rPr>
        <w:t xml:space="preserve">Protects </w:t>
      </w:r>
      <w:r w:rsidR="0073432C">
        <w:rPr>
          <w:rFonts w:ascii="Avenir Book" w:hAnsi="Avenir Book" w:cs="Arial Hebrew"/>
        </w:rPr>
        <w:t xml:space="preserve">and shades </w:t>
      </w:r>
      <w:r w:rsidRPr="005E6B16">
        <w:rPr>
          <w:rFonts w:ascii="Avenir Book" w:hAnsi="Avenir Book" w:cs="Arial Hebrew"/>
        </w:rPr>
        <w:t>other plants in the garden</w:t>
      </w:r>
    </w:p>
    <w:p w14:paraId="0C3303EE" w14:textId="074ACE2D" w:rsidR="00264D22" w:rsidRPr="00264D22" w:rsidRDefault="00264D22" w:rsidP="006F2453">
      <w:pPr>
        <w:pStyle w:val="ListParagraph"/>
        <w:numPr>
          <w:ilvl w:val="0"/>
          <w:numId w:val="1"/>
        </w:numPr>
        <w:rPr>
          <w:rFonts w:ascii="Avenir Book" w:hAnsi="Avenir Book" w:cs="Arial Hebrew"/>
          <w:sz w:val="20"/>
          <w:szCs w:val="20"/>
        </w:rPr>
      </w:pPr>
      <w:r>
        <w:rPr>
          <w:rFonts w:ascii="Avenir Book" w:hAnsi="Avenir Book" w:cs="Arial Hebrew"/>
        </w:rPr>
        <w:t xml:space="preserve">A property within the plant has been used to treat heart problems </w:t>
      </w:r>
      <w:r w:rsidRPr="00264D22">
        <w:rPr>
          <w:rFonts w:ascii="Avenir Book" w:hAnsi="Avenir Book" w:cs="Arial Hebrew"/>
          <w:sz w:val="20"/>
          <w:szCs w:val="20"/>
        </w:rPr>
        <w:t>(</w:t>
      </w:r>
      <w:r>
        <w:rPr>
          <w:rFonts w:ascii="Avenir Book" w:hAnsi="Avenir Book" w:cs="Arial Hebrew"/>
          <w:sz w:val="20"/>
          <w:szCs w:val="20"/>
        </w:rPr>
        <w:t>slows</w:t>
      </w:r>
      <w:r w:rsidRPr="00264D22">
        <w:rPr>
          <w:rFonts w:ascii="Avenir Book" w:hAnsi="Avenir Book" w:cs="Arial Hebrew"/>
          <w:sz w:val="20"/>
          <w:szCs w:val="20"/>
        </w:rPr>
        <w:t xml:space="preserve"> the heart rate, reducing the size of the heart and thereby lessening the myocardial oxygen demand)</w:t>
      </w:r>
    </w:p>
    <w:p w14:paraId="24E2BA3B" w14:textId="77777777" w:rsidR="00FA4826" w:rsidRDefault="00FA4826">
      <w:pPr>
        <w:rPr>
          <w:rFonts w:ascii="Avenir Book" w:hAnsi="Avenir Book" w:cs="Arial Hebrew"/>
          <w:i/>
        </w:rPr>
      </w:pPr>
    </w:p>
    <w:p w14:paraId="7E7E4175" w14:textId="77777777" w:rsidR="006F2453" w:rsidRPr="005E6B16" w:rsidRDefault="006F2453">
      <w:pPr>
        <w:rPr>
          <w:rFonts w:ascii="Avenir Book" w:hAnsi="Avenir Book" w:cs="Arial Hebrew"/>
          <w:i/>
        </w:rPr>
      </w:pPr>
      <w:r w:rsidRPr="005E6B16">
        <w:rPr>
          <w:rFonts w:ascii="Avenir Book" w:hAnsi="Avenir Book" w:cs="Arial Hebrew"/>
          <w:i/>
        </w:rPr>
        <w:t>Key words:</w:t>
      </w:r>
    </w:p>
    <w:p w14:paraId="4CA2161F" w14:textId="78E88037" w:rsidR="006F2453" w:rsidRPr="00692FDA" w:rsidRDefault="006F2453" w:rsidP="005E6B16">
      <w:pPr>
        <w:pStyle w:val="ListParagraph"/>
        <w:numPr>
          <w:ilvl w:val="0"/>
          <w:numId w:val="2"/>
        </w:numPr>
        <w:rPr>
          <w:rFonts w:ascii="Avenir Book" w:hAnsi="Avenir Book" w:cs="Arial Hebrew"/>
          <w:sz w:val="20"/>
          <w:szCs w:val="20"/>
        </w:rPr>
      </w:pPr>
      <w:r w:rsidRPr="005E6B16">
        <w:rPr>
          <w:rFonts w:ascii="Avenir Book" w:hAnsi="Avenir Book" w:cs="Arial Hebrew"/>
        </w:rPr>
        <w:t>Sustainable</w:t>
      </w:r>
      <w:r w:rsidR="00692FDA">
        <w:rPr>
          <w:rFonts w:ascii="Avenir Book" w:hAnsi="Avenir Book" w:cs="Arial Hebrew"/>
        </w:rPr>
        <w:t xml:space="preserve"> </w:t>
      </w:r>
      <w:r w:rsidR="00692FDA" w:rsidRPr="00692FDA">
        <w:rPr>
          <w:rFonts w:ascii="Avenir Book" w:hAnsi="Avenir Book" w:cs="Arial Hebrew"/>
          <w:sz w:val="20"/>
          <w:szCs w:val="20"/>
        </w:rPr>
        <w:t>(financially, philosophy, human resources)</w:t>
      </w:r>
    </w:p>
    <w:p w14:paraId="01377D68" w14:textId="4750049F" w:rsidR="006F2453" w:rsidRPr="00692FDA" w:rsidRDefault="006F2453" w:rsidP="005E6B16">
      <w:pPr>
        <w:pStyle w:val="ListParagraph"/>
        <w:numPr>
          <w:ilvl w:val="0"/>
          <w:numId w:val="2"/>
        </w:numPr>
        <w:rPr>
          <w:rFonts w:ascii="Avenir Book" w:hAnsi="Avenir Book" w:cs="Arial Hebrew"/>
          <w:sz w:val="20"/>
          <w:szCs w:val="20"/>
        </w:rPr>
      </w:pPr>
      <w:r w:rsidRPr="005E6B16">
        <w:rPr>
          <w:rFonts w:ascii="Avenir Book" w:hAnsi="Avenir Book" w:cs="Arial Hebrew"/>
        </w:rPr>
        <w:t>Grassroots</w:t>
      </w:r>
      <w:r w:rsidR="00692FDA">
        <w:rPr>
          <w:rFonts w:ascii="Avenir Book" w:hAnsi="Avenir Book" w:cs="Arial Hebrew"/>
        </w:rPr>
        <w:t xml:space="preserve"> </w:t>
      </w:r>
      <w:r w:rsidR="00692FDA" w:rsidRPr="00692FDA">
        <w:rPr>
          <w:rFonts w:ascii="Avenir Book" w:hAnsi="Avenir Book" w:cs="Arial Hebrew"/>
          <w:sz w:val="20"/>
          <w:szCs w:val="20"/>
        </w:rPr>
        <w:t>(partners on the ground – local staff working hand in hand with people)</w:t>
      </w:r>
    </w:p>
    <w:p w14:paraId="48D29F9A" w14:textId="63CE3588" w:rsidR="006F2453" w:rsidRDefault="006F2453" w:rsidP="005E6B16">
      <w:pPr>
        <w:pStyle w:val="ListParagraph"/>
        <w:numPr>
          <w:ilvl w:val="0"/>
          <w:numId w:val="2"/>
        </w:numPr>
        <w:rPr>
          <w:rFonts w:ascii="Avenir Book" w:hAnsi="Avenir Book" w:cs="Arial Hebrew"/>
        </w:rPr>
      </w:pPr>
      <w:r w:rsidRPr="005E6B16">
        <w:rPr>
          <w:rFonts w:ascii="Avenir Book" w:hAnsi="Avenir Book" w:cs="Arial Hebrew"/>
        </w:rPr>
        <w:t>Indigenous</w:t>
      </w:r>
      <w:r w:rsidR="00692FDA">
        <w:rPr>
          <w:rFonts w:ascii="Avenir Book" w:hAnsi="Avenir Book" w:cs="Arial Hebrew"/>
        </w:rPr>
        <w:t xml:space="preserve"> </w:t>
      </w:r>
      <w:r w:rsidR="00692FDA" w:rsidRPr="00692FDA">
        <w:rPr>
          <w:rFonts w:ascii="Avenir Book" w:hAnsi="Avenir Book" w:cs="Arial Hebrew"/>
          <w:sz w:val="20"/>
          <w:szCs w:val="20"/>
        </w:rPr>
        <w:t>(in country leaders and staff)</w:t>
      </w:r>
    </w:p>
    <w:p w14:paraId="179E4963" w14:textId="290F3EB4" w:rsidR="005E6B16" w:rsidRDefault="00A90D12" w:rsidP="005E6B16">
      <w:pPr>
        <w:rPr>
          <w:rFonts w:ascii="Avenir Book" w:hAnsi="Avenir Book" w:cs="Arial Hebrew"/>
        </w:rPr>
      </w:pPr>
      <w:r>
        <w:rPr>
          <w:rFonts w:ascii="Avenir Book" w:hAnsi="Avenir Book" w:cs="Arial Hebrew"/>
        </w:rPr>
        <w:br w:type="page"/>
      </w:r>
    </w:p>
    <w:p w14:paraId="2E72109D" w14:textId="77777777" w:rsidR="005E6B16" w:rsidRPr="00A90D12" w:rsidRDefault="005E6B16" w:rsidP="005E6B16">
      <w:pPr>
        <w:rPr>
          <w:rFonts w:ascii="Avenir Book" w:hAnsi="Avenir Book" w:cs="Arial Hebrew"/>
          <w:u w:val="single"/>
        </w:rPr>
      </w:pPr>
      <w:r w:rsidRPr="00A90D12">
        <w:rPr>
          <w:rFonts w:ascii="Avenir Book" w:hAnsi="Avenir Book" w:cs="Arial Hebrew"/>
          <w:u w:val="single"/>
        </w:rPr>
        <w:lastRenderedPageBreak/>
        <w:t>Vision:</w:t>
      </w:r>
    </w:p>
    <w:p w14:paraId="68F432F8" w14:textId="414DB5EA" w:rsidR="005E6B16" w:rsidRPr="00A90D12" w:rsidRDefault="00036B79" w:rsidP="00A90D12">
      <w:pPr>
        <w:pStyle w:val="ListParagraph"/>
        <w:numPr>
          <w:ilvl w:val="0"/>
          <w:numId w:val="3"/>
        </w:numPr>
        <w:rPr>
          <w:rFonts w:ascii="Avenir Book" w:hAnsi="Avenir Book" w:cs="Arial Hebrew"/>
        </w:rPr>
      </w:pPr>
      <w:r>
        <w:rPr>
          <w:rFonts w:ascii="Avenir Book" w:hAnsi="Avenir Book" w:cs="Arial Hebrew"/>
        </w:rPr>
        <w:t>Build a</w:t>
      </w:r>
      <w:r w:rsidR="005E6B16" w:rsidRPr="00A90D12">
        <w:rPr>
          <w:rFonts w:ascii="Avenir Book" w:hAnsi="Avenir Book" w:cs="Arial Hebrew"/>
        </w:rPr>
        <w:t xml:space="preserve"> </w:t>
      </w:r>
      <w:r w:rsidR="00F46B82">
        <w:rPr>
          <w:rFonts w:ascii="Avenir Book" w:hAnsi="Avenir Book" w:cs="Arial Hebrew"/>
        </w:rPr>
        <w:t xml:space="preserve">close </w:t>
      </w:r>
      <w:r w:rsidR="005E6B16" w:rsidRPr="00A90D12">
        <w:rPr>
          <w:rFonts w:ascii="Avenir Book" w:hAnsi="Avenir Book" w:cs="Arial Hebrew"/>
        </w:rPr>
        <w:t xml:space="preserve">network of </w:t>
      </w:r>
      <w:r w:rsidR="00F46B82">
        <w:rPr>
          <w:rFonts w:ascii="Avenir Book" w:hAnsi="Avenir Book" w:cs="Arial Hebrew"/>
        </w:rPr>
        <w:t xml:space="preserve">partners from </w:t>
      </w:r>
      <w:r w:rsidR="005E6B16" w:rsidRPr="00A90D12">
        <w:rPr>
          <w:rFonts w:ascii="Avenir Book" w:hAnsi="Avenir Book" w:cs="Arial Hebrew"/>
        </w:rPr>
        <w:t xml:space="preserve">like-minded indigenous in-country organisations in </w:t>
      </w:r>
      <w:r w:rsidR="00F46B82">
        <w:rPr>
          <w:rFonts w:ascii="Avenir Book" w:hAnsi="Avenir Book" w:cs="Arial Hebrew"/>
        </w:rPr>
        <w:t xml:space="preserve">Australia, </w:t>
      </w:r>
      <w:r w:rsidR="005E6B16" w:rsidRPr="00A90D12">
        <w:rPr>
          <w:rFonts w:ascii="Avenir Book" w:hAnsi="Avenir Book" w:cs="Arial Hebrew"/>
        </w:rPr>
        <w:t>Africa and Asia</w:t>
      </w:r>
    </w:p>
    <w:p w14:paraId="7B544F6C" w14:textId="0DE0B148" w:rsidR="00A90D12" w:rsidRPr="00A90D12" w:rsidRDefault="00036B79" w:rsidP="00A90D12">
      <w:pPr>
        <w:pStyle w:val="ListParagraph"/>
        <w:numPr>
          <w:ilvl w:val="0"/>
          <w:numId w:val="3"/>
        </w:numPr>
        <w:rPr>
          <w:rFonts w:ascii="Avenir Book" w:hAnsi="Avenir Book" w:cs="Arial Hebrew"/>
        </w:rPr>
      </w:pPr>
      <w:r>
        <w:rPr>
          <w:rFonts w:ascii="Avenir Book" w:hAnsi="Avenir Book" w:cs="Arial Hebrew"/>
        </w:rPr>
        <w:t>Use</w:t>
      </w:r>
      <w:r w:rsidR="00A90D12" w:rsidRPr="00A90D12">
        <w:rPr>
          <w:rFonts w:ascii="Avenir Book" w:hAnsi="Avenir Book" w:cs="Arial Hebrew"/>
        </w:rPr>
        <w:t xml:space="preserve"> self help groups as flagship approach to community development</w:t>
      </w:r>
    </w:p>
    <w:p w14:paraId="6C77E1AF" w14:textId="498C7568" w:rsidR="005E6B16" w:rsidRPr="00A90D12" w:rsidRDefault="00036B79" w:rsidP="00A90D12">
      <w:pPr>
        <w:pStyle w:val="ListParagraph"/>
        <w:numPr>
          <w:ilvl w:val="0"/>
          <w:numId w:val="3"/>
        </w:numPr>
        <w:rPr>
          <w:rFonts w:ascii="Avenir Book" w:hAnsi="Avenir Book" w:cs="Arial Hebrew"/>
        </w:rPr>
      </w:pPr>
      <w:r>
        <w:rPr>
          <w:rFonts w:ascii="Avenir Book" w:hAnsi="Avenir Book" w:cs="Arial Hebrew"/>
        </w:rPr>
        <w:t>Support</w:t>
      </w:r>
      <w:r w:rsidR="00A90D12" w:rsidRPr="00A90D12">
        <w:rPr>
          <w:rFonts w:ascii="Avenir Book" w:hAnsi="Avenir Book" w:cs="Arial Hebrew"/>
        </w:rPr>
        <w:t xml:space="preserve"> in-country </w:t>
      </w:r>
      <w:r w:rsidR="005E6B16" w:rsidRPr="00A90D12">
        <w:rPr>
          <w:rFonts w:ascii="Avenir Book" w:hAnsi="Avenir Book" w:cs="Arial Hebrew"/>
        </w:rPr>
        <w:t>organisations with mentoring and coaching on development work and people support (e.g. staff and volunteers)</w:t>
      </w:r>
    </w:p>
    <w:p w14:paraId="4E19F5BA" w14:textId="2C80F6C4" w:rsidR="005E6B16" w:rsidRDefault="00F46B82" w:rsidP="00A90D12">
      <w:pPr>
        <w:pStyle w:val="ListParagraph"/>
        <w:numPr>
          <w:ilvl w:val="0"/>
          <w:numId w:val="3"/>
        </w:numPr>
        <w:rPr>
          <w:rFonts w:ascii="Avenir Book" w:hAnsi="Avenir Book" w:cs="Arial Hebrew"/>
        </w:rPr>
      </w:pPr>
      <w:r>
        <w:rPr>
          <w:rFonts w:ascii="Avenir Book" w:hAnsi="Avenir Book" w:cs="Arial Hebrew"/>
        </w:rPr>
        <w:t>A</w:t>
      </w:r>
      <w:r w:rsidR="005E6B16" w:rsidRPr="00A90D12">
        <w:rPr>
          <w:rFonts w:ascii="Avenir Book" w:hAnsi="Avenir Book" w:cs="Arial Hebrew"/>
        </w:rPr>
        <w:t>ccess</w:t>
      </w:r>
      <w:r>
        <w:rPr>
          <w:rFonts w:ascii="Avenir Book" w:hAnsi="Avenir Book" w:cs="Arial Hebrew"/>
        </w:rPr>
        <w:t xml:space="preserve"> </w:t>
      </w:r>
      <w:r w:rsidR="009C2D67">
        <w:rPr>
          <w:rFonts w:ascii="Avenir Book" w:hAnsi="Avenir Book" w:cs="Arial Hebrew"/>
        </w:rPr>
        <w:t xml:space="preserve">Australian and </w:t>
      </w:r>
      <w:r>
        <w:rPr>
          <w:rFonts w:ascii="Avenir Book" w:hAnsi="Avenir Book" w:cs="Arial Hebrew"/>
        </w:rPr>
        <w:t>international funds to support project partners</w:t>
      </w:r>
    </w:p>
    <w:p w14:paraId="6E5EDA5A" w14:textId="6CE5C7BF" w:rsidR="00F46B82" w:rsidRPr="00A90D12" w:rsidRDefault="00036B79" w:rsidP="00A90D12">
      <w:pPr>
        <w:pStyle w:val="ListParagraph"/>
        <w:numPr>
          <w:ilvl w:val="0"/>
          <w:numId w:val="3"/>
        </w:numPr>
        <w:rPr>
          <w:rFonts w:ascii="Avenir Book" w:hAnsi="Avenir Book" w:cs="Arial Hebrew"/>
        </w:rPr>
      </w:pPr>
      <w:r>
        <w:rPr>
          <w:rFonts w:ascii="Avenir Book" w:hAnsi="Avenir Book" w:cs="Arial Hebrew"/>
        </w:rPr>
        <w:t>Access</w:t>
      </w:r>
      <w:r w:rsidR="00F46B82">
        <w:rPr>
          <w:rFonts w:ascii="Avenir Book" w:hAnsi="Avenir Book" w:cs="Arial Hebrew"/>
        </w:rPr>
        <w:t xml:space="preserve"> </w:t>
      </w:r>
      <w:r w:rsidR="009C2D67">
        <w:rPr>
          <w:rFonts w:ascii="Avenir Book" w:hAnsi="Avenir Book" w:cs="Arial Hebrew"/>
        </w:rPr>
        <w:t xml:space="preserve">Australian and </w:t>
      </w:r>
      <w:r w:rsidR="00F46B82">
        <w:rPr>
          <w:rFonts w:ascii="Avenir Book" w:hAnsi="Avenir Book" w:cs="Arial Hebrew"/>
        </w:rPr>
        <w:t>international people resources to support project partners</w:t>
      </w:r>
      <w:r w:rsidR="00692FDA">
        <w:rPr>
          <w:rFonts w:ascii="Avenir Book" w:hAnsi="Avenir Book" w:cs="Arial Hebrew"/>
        </w:rPr>
        <w:t xml:space="preserve"> </w:t>
      </w:r>
      <w:r w:rsidR="00692FDA" w:rsidRPr="00692FDA">
        <w:rPr>
          <w:rFonts w:ascii="Avenir Book" w:hAnsi="Avenir Book" w:cs="Arial Hebrew"/>
          <w:sz w:val="20"/>
          <w:szCs w:val="20"/>
        </w:rPr>
        <w:t>(identified volunteer roles)</w:t>
      </w:r>
    </w:p>
    <w:p w14:paraId="4D0A4F85" w14:textId="77777777" w:rsidR="00A90D12" w:rsidRDefault="00A90D12" w:rsidP="005E6B16">
      <w:pPr>
        <w:rPr>
          <w:rFonts w:ascii="Avenir Book" w:hAnsi="Avenir Book" w:cs="Arial Hebrew"/>
        </w:rPr>
      </w:pPr>
    </w:p>
    <w:p w14:paraId="772BDF87" w14:textId="77777777" w:rsidR="00F46B82" w:rsidRDefault="00F46B82" w:rsidP="005E6B16">
      <w:pPr>
        <w:rPr>
          <w:rFonts w:ascii="Avenir Book" w:hAnsi="Avenir Book" w:cs="Arial Hebrew"/>
        </w:rPr>
      </w:pPr>
    </w:p>
    <w:p w14:paraId="1F998C8B" w14:textId="77777777" w:rsidR="00A90D12" w:rsidRPr="00A90D12" w:rsidRDefault="00A90D12" w:rsidP="005E6B16">
      <w:pPr>
        <w:rPr>
          <w:rFonts w:ascii="Avenir Book" w:hAnsi="Avenir Book" w:cs="Arial Hebrew"/>
          <w:u w:val="single"/>
        </w:rPr>
      </w:pPr>
      <w:r w:rsidRPr="00A90D12">
        <w:rPr>
          <w:rFonts w:ascii="Avenir Book" w:hAnsi="Avenir Book" w:cs="Arial Hebrew"/>
          <w:u w:val="single"/>
        </w:rPr>
        <w:t>Mission:</w:t>
      </w:r>
    </w:p>
    <w:p w14:paraId="60B16133" w14:textId="77777777" w:rsidR="00A90D12" w:rsidRPr="00A90D12" w:rsidRDefault="00A90D12" w:rsidP="005E6B16">
      <w:pPr>
        <w:rPr>
          <w:rFonts w:ascii="Avenir Book" w:hAnsi="Avenir Book" w:cs="Arial Hebrew"/>
          <w:i/>
        </w:rPr>
      </w:pPr>
      <w:r w:rsidRPr="00A90D12">
        <w:rPr>
          <w:rFonts w:ascii="Avenir Book" w:hAnsi="Avenir Book" w:cs="Arial Hebrew"/>
          <w:i/>
        </w:rPr>
        <w:t>To develop sustainable grassroots projects in partnership with indigenous organisations</w:t>
      </w:r>
    </w:p>
    <w:p w14:paraId="3B84926C" w14:textId="77777777" w:rsidR="00A90D12" w:rsidRDefault="00A90D12" w:rsidP="005E6B16">
      <w:pPr>
        <w:rPr>
          <w:rFonts w:ascii="Avenir Book" w:hAnsi="Avenir Book" w:cs="Arial Hebrew"/>
        </w:rPr>
      </w:pPr>
    </w:p>
    <w:p w14:paraId="692B4849" w14:textId="77777777" w:rsidR="00F46B82" w:rsidRDefault="00F46B82" w:rsidP="005E6B16">
      <w:pPr>
        <w:rPr>
          <w:rFonts w:ascii="Avenir Book" w:hAnsi="Avenir Book" w:cs="Arial Hebrew"/>
        </w:rPr>
      </w:pPr>
    </w:p>
    <w:p w14:paraId="67F21FF5" w14:textId="77777777" w:rsidR="00A90D12" w:rsidRPr="00A90D12" w:rsidRDefault="00A90D12" w:rsidP="005E6B16">
      <w:pPr>
        <w:rPr>
          <w:rFonts w:ascii="Avenir Book" w:hAnsi="Avenir Book" w:cs="Arial Hebrew"/>
          <w:u w:val="single"/>
        </w:rPr>
      </w:pPr>
      <w:r w:rsidRPr="00A90D12">
        <w:rPr>
          <w:rFonts w:ascii="Avenir Book" w:hAnsi="Avenir Book" w:cs="Arial Hebrew"/>
          <w:u w:val="single"/>
        </w:rPr>
        <w:t>Core values:</w:t>
      </w:r>
    </w:p>
    <w:p w14:paraId="4EC0FB54" w14:textId="2E78333D" w:rsidR="00A90D12" w:rsidRPr="009C2D67" w:rsidRDefault="00A90D12" w:rsidP="005E6B16">
      <w:pPr>
        <w:rPr>
          <w:rFonts w:ascii="Avenir Book" w:hAnsi="Avenir Book" w:cs="Arial Hebrew"/>
          <w:b/>
          <w:i/>
        </w:rPr>
      </w:pPr>
      <w:r w:rsidRPr="009C2D67">
        <w:rPr>
          <w:rFonts w:ascii="Avenir Book" w:hAnsi="Avenir Book" w:cs="Arial Hebrew"/>
          <w:b/>
          <w:i/>
        </w:rPr>
        <w:t>Local</w:t>
      </w:r>
      <w:r w:rsidR="008B7FEF" w:rsidRPr="009C2D67">
        <w:rPr>
          <w:rFonts w:ascii="Avenir Book" w:hAnsi="Avenir Book" w:cs="Arial Hebrew"/>
          <w:b/>
          <w:i/>
        </w:rPr>
        <w:t xml:space="preserve"> is Best</w:t>
      </w:r>
    </w:p>
    <w:p w14:paraId="5C76B2FC" w14:textId="77777777" w:rsidR="00A90D12" w:rsidRDefault="00A90D12" w:rsidP="005E6B16">
      <w:pPr>
        <w:rPr>
          <w:rFonts w:ascii="Avenir Book" w:hAnsi="Avenir Book" w:cs="Arial Hebrew"/>
        </w:rPr>
      </w:pPr>
      <w:r>
        <w:rPr>
          <w:rFonts w:ascii="Avenir Book" w:hAnsi="Avenir Book" w:cs="Arial Hebrew"/>
        </w:rPr>
        <w:t>We believe that local people doing local work is the best way of achieving long term sustainable development in the developing world.</w:t>
      </w:r>
    </w:p>
    <w:p w14:paraId="50BD55D9" w14:textId="77777777" w:rsidR="00A90D12" w:rsidRDefault="00A90D12" w:rsidP="005E6B16">
      <w:pPr>
        <w:rPr>
          <w:rFonts w:ascii="Avenir Book" w:hAnsi="Avenir Book" w:cs="Arial Hebrew"/>
          <w:i/>
        </w:rPr>
      </w:pPr>
    </w:p>
    <w:p w14:paraId="0A9339AE" w14:textId="3F25F6C1" w:rsidR="00A90D12" w:rsidRPr="009C2D67" w:rsidRDefault="00A90D12" w:rsidP="005E6B16">
      <w:pPr>
        <w:rPr>
          <w:rFonts w:ascii="Avenir Book" w:hAnsi="Avenir Book" w:cs="Arial Hebrew"/>
          <w:b/>
          <w:i/>
        </w:rPr>
      </w:pPr>
      <w:r w:rsidRPr="009C2D67">
        <w:rPr>
          <w:rFonts w:ascii="Avenir Book" w:hAnsi="Avenir Book" w:cs="Arial Hebrew"/>
          <w:b/>
          <w:i/>
        </w:rPr>
        <w:t>Capacity</w:t>
      </w:r>
      <w:r w:rsidR="008B7FEF" w:rsidRPr="009C2D67">
        <w:rPr>
          <w:rFonts w:ascii="Avenir Book" w:hAnsi="Avenir Book" w:cs="Arial Hebrew"/>
          <w:b/>
          <w:i/>
        </w:rPr>
        <w:t xml:space="preserve"> of People</w:t>
      </w:r>
    </w:p>
    <w:p w14:paraId="4D188580" w14:textId="77777777" w:rsidR="00A90D12" w:rsidRDefault="00A90D12" w:rsidP="005E6B16">
      <w:pPr>
        <w:rPr>
          <w:rFonts w:ascii="Avenir Book" w:hAnsi="Avenir Book" w:cs="Arial Hebrew"/>
        </w:rPr>
      </w:pPr>
      <w:r>
        <w:rPr>
          <w:rFonts w:ascii="Avenir Book" w:hAnsi="Avenir Book" w:cs="Arial Hebrew"/>
        </w:rPr>
        <w:t>We believe that illiterate and poor people have the capacity to learn and choose the direction of their own futures and participate in developing the future of their local communities, sectors and nations.</w:t>
      </w:r>
    </w:p>
    <w:p w14:paraId="1339205A" w14:textId="77777777" w:rsidR="008B08DC" w:rsidRDefault="008B08DC" w:rsidP="005E6B16">
      <w:pPr>
        <w:rPr>
          <w:rFonts w:ascii="Avenir Book" w:hAnsi="Avenir Book" w:cs="Arial Hebrew"/>
        </w:rPr>
      </w:pPr>
    </w:p>
    <w:p w14:paraId="674C7BC6" w14:textId="2F83C739" w:rsidR="00182CE2" w:rsidRPr="009C2D67" w:rsidRDefault="00182CE2" w:rsidP="005E6B16">
      <w:pPr>
        <w:rPr>
          <w:rFonts w:ascii="Avenir Book" w:hAnsi="Avenir Book" w:cs="Arial Hebrew"/>
          <w:b/>
          <w:i/>
        </w:rPr>
      </w:pPr>
      <w:r w:rsidRPr="009C2D67">
        <w:rPr>
          <w:rFonts w:ascii="Avenir Book" w:hAnsi="Avenir Book" w:cs="Arial Hebrew"/>
          <w:b/>
          <w:i/>
        </w:rPr>
        <w:t>Development Driven</w:t>
      </w:r>
    </w:p>
    <w:p w14:paraId="119AEA79" w14:textId="5E855B72" w:rsidR="008B08DC" w:rsidRDefault="008B08DC" w:rsidP="005E6B16">
      <w:pPr>
        <w:rPr>
          <w:rFonts w:ascii="Avenir Book" w:hAnsi="Avenir Book" w:cs="Arial Hebrew"/>
        </w:rPr>
      </w:pPr>
      <w:r>
        <w:rPr>
          <w:rFonts w:ascii="Avenir Book" w:hAnsi="Avenir Book" w:cs="Arial Hebrew"/>
        </w:rPr>
        <w:t xml:space="preserve">We believe that monies cannot drive projects </w:t>
      </w:r>
      <w:r w:rsidR="005F1A96">
        <w:rPr>
          <w:rFonts w:ascii="Avenir Book" w:hAnsi="Avenir Book" w:cs="Arial Hebrew"/>
        </w:rPr>
        <w:t xml:space="preserve">– local groups must lead what works best - </w:t>
      </w:r>
      <w:r>
        <w:rPr>
          <w:rFonts w:ascii="Avenir Book" w:hAnsi="Avenir Book" w:cs="Arial Hebrew"/>
        </w:rPr>
        <w:t xml:space="preserve">but </w:t>
      </w:r>
      <w:r w:rsidR="00692FDA">
        <w:rPr>
          <w:rFonts w:ascii="Avenir Book" w:hAnsi="Avenir Book" w:cs="Arial Hebrew"/>
        </w:rPr>
        <w:t xml:space="preserve">finances are needed to </w:t>
      </w:r>
      <w:r>
        <w:rPr>
          <w:rFonts w:ascii="Avenir Book" w:hAnsi="Avenir Book" w:cs="Arial Hebrew"/>
        </w:rPr>
        <w:t>underwrite intentional planned initiatives moving towards independence.</w:t>
      </w:r>
    </w:p>
    <w:p w14:paraId="3B917508" w14:textId="77777777" w:rsidR="008B08DC" w:rsidRDefault="008B08DC" w:rsidP="005E6B16">
      <w:pPr>
        <w:rPr>
          <w:rFonts w:ascii="Avenir Book" w:hAnsi="Avenir Book" w:cs="Arial Hebrew"/>
        </w:rPr>
      </w:pPr>
    </w:p>
    <w:p w14:paraId="6D7E9817" w14:textId="19D1D3F2" w:rsidR="00182CE2" w:rsidRPr="009C2D67" w:rsidRDefault="00811FFB" w:rsidP="005E6B16">
      <w:pPr>
        <w:rPr>
          <w:rFonts w:ascii="Avenir Book" w:hAnsi="Avenir Book" w:cs="Arial Hebrew"/>
          <w:b/>
          <w:i/>
        </w:rPr>
      </w:pPr>
      <w:r w:rsidRPr="009C2D67">
        <w:rPr>
          <w:rFonts w:ascii="Avenir Book" w:hAnsi="Avenir Book" w:cs="Arial Hebrew"/>
          <w:b/>
          <w:i/>
        </w:rPr>
        <w:t xml:space="preserve">Shared </w:t>
      </w:r>
      <w:r w:rsidR="00182CE2" w:rsidRPr="009C2D67">
        <w:rPr>
          <w:rFonts w:ascii="Avenir Book" w:hAnsi="Avenir Book" w:cs="Arial Hebrew"/>
          <w:b/>
          <w:i/>
        </w:rPr>
        <w:t>Responsibility</w:t>
      </w:r>
    </w:p>
    <w:p w14:paraId="75ADAC11" w14:textId="29A0B114" w:rsidR="008B08DC" w:rsidRPr="005E6B16" w:rsidRDefault="008B08DC" w:rsidP="005E6B16">
      <w:pPr>
        <w:rPr>
          <w:rFonts w:ascii="Avenir Book" w:hAnsi="Avenir Book" w:cs="Arial Hebrew"/>
        </w:rPr>
      </w:pPr>
      <w:r>
        <w:rPr>
          <w:rFonts w:ascii="Avenir Book" w:hAnsi="Avenir Book" w:cs="Arial Hebrew"/>
        </w:rPr>
        <w:t xml:space="preserve">We believe that responsibility </w:t>
      </w:r>
      <w:r w:rsidR="00182CE2">
        <w:rPr>
          <w:rFonts w:ascii="Avenir Book" w:hAnsi="Avenir Book" w:cs="Arial Hebrew"/>
        </w:rPr>
        <w:t>rests with all partners of the foundation to use resources with integrity, wisdom and accountability; and with the long-term outcomes</w:t>
      </w:r>
      <w:r w:rsidR="00692FDA">
        <w:rPr>
          <w:rFonts w:ascii="Avenir Book" w:hAnsi="Avenir Book" w:cs="Arial Hebrew"/>
        </w:rPr>
        <w:t xml:space="preserve">, better expressed as impact, as the way that activity is understood and measured. </w:t>
      </w:r>
    </w:p>
    <w:p w14:paraId="40C66FAB" w14:textId="77777777" w:rsidR="005E6B16" w:rsidRPr="005E6B16" w:rsidRDefault="005E6B16">
      <w:pPr>
        <w:rPr>
          <w:rFonts w:ascii="Avenir Book" w:hAnsi="Avenir Book" w:cs="Arial Hebrew"/>
        </w:rPr>
      </w:pPr>
    </w:p>
    <w:p w14:paraId="17B6C9BE" w14:textId="77777777" w:rsidR="005E6B16" w:rsidRDefault="005E6B16">
      <w:pPr>
        <w:rPr>
          <w:rFonts w:ascii="Avenir Book" w:hAnsi="Avenir Book" w:cs="Arial Hebrew"/>
        </w:rPr>
      </w:pPr>
    </w:p>
    <w:p w14:paraId="3251BECF" w14:textId="77777777" w:rsidR="0087078C" w:rsidRDefault="0087078C">
      <w:pPr>
        <w:rPr>
          <w:rFonts w:ascii="Avenir Book" w:hAnsi="Avenir Book" w:cs="Arial Hebrew"/>
        </w:rPr>
      </w:pPr>
    </w:p>
    <w:p w14:paraId="0511EA96" w14:textId="77777777" w:rsidR="0087078C" w:rsidRDefault="0087078C">
      <w:pPr>
        <w:rPr>
          <w:rFonts w:ascii="Avenir Book" w:hAnsi="Avenir Book" w:cs="Arial Hebrew"/>
        </w:rPr>
      </w:pPr>
    </w:p>
    <w:p w14:paraId="1B6138BD" w14:textId="77777777" w:rsidR="0087078C" w:rsidRDefault="0087078C">
      <w:pPr>
        <w:rPr>
          <w:rFonts w:ascii="Avenir Book" w:hAnsi="Avenir Book" w:cs="Arial Hebrew"/>
        </w:rPr>
      </w:pPr>
    </w:p>
    <w:p w14:paraId="7BCA5FA2" w14:textId="77777777" w:rsidR="0087078C" w:rsidRDefault="0087078C">
      <w:pPr>
        <w:rPr>
          <w:rFonts w:ascii="Avenir Book" w:hAnsi="Avenir Book" w:cs="Arial Hebrew"/>
        </w:rPr>
      </w:pPr>
    </w:p>
    <w:p w14:paraId="57816E14" w14:textId="3AA5579C" w:rsidR="0087078C" w:rsidRPr="00485D1E" w:rsidRDefault="0087078C">
      <w:pPr>
        <w:rPr>
          <w:rFonts w:ascii="Avenir Book" w:hAnsi="Avenir Book" w:cs="Arial Hebrew"/>
          <w:b/>
        </w:rPr>
      </w:pPr>
      <w:r w:rsidRPr="00485D1E">
        <w:rPr>
          <w:rFonts w:ascii="Avenir Book" w:hAnsi="Avenir Book" w:cs="Arial Hebrew"/>
          <w:b/>
        </w:rPr>
        <w:t xml:space="preserve">Stage 1: </w:t>
      </w:r>
      <w:r w:rsidR="002B5169" w:rsidRPr="00485D1E">
        <w:rPr>
          <w:rFonts w:ascii="Avenir Book" w:hAnsi="Avenir Book" w:cs="Arial Hebrew"/>
          <w:b/>
        </w:rPr>
        <w:tab/>
      </w:r>
      <w:r w:rsidRPr="00485D1E">
        <w:rPr>
          <w:rFonts w:ascii="Avenir Book" w:hAnsi="Avenir Book" w:cs="Arial Hebrew"/>
          <w:b/>
        </w:rPr>
        <w:t>January 2015 to January 2018</w:t>
      </w:r>
    </w:p>
    <w:p w14:paraId="245C58AD" w14:textId="171353D9" w:rsidR="002B5169" w:rsidRPr="00485D1E" w:rsidRDefault="002B5169">
      <w:pPr>
        <w:rPr>
          <w:rFonts w:ascii="Avenir Book" w:hAnsi="Avenir Book" w:cs="Arial Hebrew"/>
          <w:b/>
          <w:i/>
        </w:rPr>
      </w:pPr>
      <w:r w:rsidRPr="00485D1E">
        <w:rPr>
          <w:rFonts w:ascii="Avenir Book" w:hAnsi="Avenir Book" w:cs="Arial Hebrew"/>
          <w:b/>
        </w:rPr>
        <w:tab/>
      </w:r>
      <w:r w:rsidRPr="00485D1E">
        <w:rPr>
          <w:rFonts w:ascii="Avenir Book" w:hAnsi="Avenir Book" w:cs="Arial Hebrew"/>
          <w:b/>
        </w:rPr>
        <w:tab/>
      </w:r>
      <w:r w:rsidRPr="00485D1E">
        <w:rPr>
          <w:rFonts w:ascii="Avenir Book" w:hAnsi="Avenir Book" w:cs="Arial Hebrew"/>
          <w:b/>
          <w:i/>
        </w:rPr>
        <w:t>Grassroots Rwanda Project</w:t>
      </w:r>
      <w:r w:rsidR="000051B3" w:rsidRPr="00485D1E">
        <w:rPr>
          <w:rFonts w:ascii="Avenir Book" w:hAnsi="Avenir Book" w:cs="Arial Hebrew"/>
          <w:b/>
          <w:i/>
        </w:rPr>
        <w:t xml:space="preserve"> 1</w:t>
      </w:r>
    </w:p>
    <w:p w14:paraId="60784600" w14:textId="77777777" w:rsidR="0087078C" w:rsidRDefault="0087078C">
      <w:pPr>
        <w:pBdr>
          <w:bottom w:val="single" w:sz="6" w:space="1" w:color="auto"/>
        </w:pBdr>
        <w:rPr>
          <w:rFonts w:ascii="Avenir Book" w:hAnsi="Avenir Book" w:cs="Arial Hebrew"/>
        </w:rPr>
      </w:pPr>
    </w:p>
    <w:p w14:paraId="1F0D6808" w14:textId="77777777" w:rsidR="0087078C" w:rsidRDefault="0087078C">
      <w:pPr>
        <w:rPr>
          <w:rFonts w:ascii="Avenir Book" w:hAnsi="Avenir Book" w:cs="Arial Hebrew"/>
        </w:rPr>
      </w:pPr>
    </w:p>
    <w:p w14:paraId="43CB7CB5" w14:textId="1CDF40E6" w:rsidR="00A71126" w:rsidRPr="00036B79" w:rsidRDefault="00A71126" w:rsidP="00A71126">
      <w:pPr>
        <w:pStyle w:val="BodyText"/>
        <w:spacing w:after="0"/>
        <w:jc w:val="center"/>
        <w:rPr>
          <w:rFonts w:ascii="Avenir Book" w:hAnsi="Avenir Book"/>
          <w:sz w:val="22"/>
          <w:szCs w:val="22"/>
        </w:rPr>
      </w:pPr>
      <w:r w:rsidRPr="00036B79">
        <w:rPr>
          <w:rFonts w:ascii="Avenir Book" w:hAnsi="Avenir Book"/>
          <w:sz w:val="22"/>
          <w:szCs w:val="22"/>
        </w:rPr>
        <w:t>“One stick is easy to break but twenty sticks, bound together, are strong.”</w:t>
      </w:r>
    </w:p>
    <w:p w14:paraId="707C018B" w14:textId="77777777" w:rsidR="00A71126" w:rsidRPr="00036B79" w:rsidRDefault="00A71126" w:rsidP="00A71126">
      <w:pPr>
        <w:pStyle w:val="BodyText"/>
        <w:spacing w:after="0"/>
        <w:jc w:val="center"/>
        <w:rPr>
          <w:rFonts w:ascii="Avenir Book" w:hAnsi="Avenir Book"/>
          <w:sz w:val="22"/>
          <w:szCs w:val="22"/>
        </w:rPr>
      </w:pPr>
      <w:r w:rsidRPr="00036B79">
        <w:rPr>
          <w:rFonts w:ascii="Avenir Book" w:hAnsi="Avenir Book"/>
          <w:sz w:val="22"/>
          <w:szCs w:val="22"/>
        </w:rPr>
        <w:t>[Rwandan Proverb]</w:t>
      </w:r>
    </w:p>
    <w:p w14:paraId="3E2C47CE" w14:textId="77777777" w:rsidR="00A71126" w:rsidRDefault="00A71126">
      <w:pPr>
        <w:pBdr>
          <w:bottom w:val="single" w:sz="6" w:space="1" w:color="auto"/>
        </w:pBdr>
        <w:rPr>
          <w:rFonts w:ascii="Avenir Book" w:hAnsi="Avenir Book" w:cs="Arial Hebrew"/>
        </w:rPr>
      </w:pPr>
    </w:p>
    <w:p w14:paraId="3932E28B" w14:textId="77777777" w:rsidR="00A71126" w:rsidRDefault="00A71126">
      <w:pPr>
        <w:rPr>
          <w:rFonts w:ascii="Avenir Book" w:hAnsi="Avenir Book" w:cs="Arial Hebrew"/>
        </w:rPr>
      </w:pPr>
    </w:p>
    <w:p w14:paraId="41DDD8C1" w14:textId="77777777" w:rsidR="00690AFF" w:rsidRPr="00397072" w:rsidRDefault="00690AFF">
      <w:pPr>
        <w:rPr>
          <w:rFonts w:ascii="Avenir Book" w:hAnsi="Avenir Book" w:cs="Arial Hebrew"/>
          <w:u w:val="single"/>
        </w:rPr>
      </w:pPr>
      <w:r w:rsidRPr="00397072">
        <w:rPr>
          <w:rFonts w:ascii="Avenir Book" w:hAnsi="Avenir Book" w:cs="Arial Hebrew"/>
          <w:u w:val="single"/>
        </w:rPr>
        <w:t xml:space="preserve">Overarching </w:t>
      </w:r>
      <w:r w:rsidR="0087078C" w:rsidRPr="00397072">
        <w:rPr>
          <w:rFonts w:ascii="Avenir Book" w:hAnsi="Avenir Book" w:cs="Arial Hebrew"/>
          <w:u w:val="single"/>
        </w:rPr>
        <w:t xml:space="preserve">Goal: </w:t>
      </w:r>
    </w:p>
    <w:p w14:paraId="63520C75" w14:textId="41483CC0" w:rsidR="0087078C" w:rsidRDefault="0087078C">
      <w:pPr>
        <w:rPr>
          <w:rFonts w:ascii="Avenir Book" w:hAnsi="Avenir Book" w:cs="Arial Hebrew"/>
        </w:rPr>
      </w:pPr>
      <w:r>
        <w:rPr>
          <w:rFonts w:ascii="Avenir Book" w:hAnsi="Avenir Book" w:cs="Arial Hebrew"/>
        </w:rPr>
        <w:t>T</w:t>
      </w:r>
      <w:r w:rsidR="0039120A">
        <w:rPr>
          <w:rFonts w:ascii="Avenir Book" w:hAnsi="Avenir Book" w:cs="Arial Hebrew"/>
        </w:rPr>
        <w:t>o partner</w:t>
      </w:r>
      <w:r>
        <w:rPr>
          <w:rFonts w:ascii="Avenir Book" w:hAnsi="Avenir Book" w:cs="Arial Hebrew"/>
        </w:rPr>
        <w:t xml:space="preserve"> with AEE Rw</w:t>
      </w:r>
      <w:r w:rsidR="003C75BA">
        <w:rPr>
          <w:rFonts w:ascii="Avenir Book" w:hAnsi="Avenir Book" w:cs="Arial Hebrew"/>
        </w:rPr>
        <w:t>anda to establish 1000 women’s Self H</w:t>
      </w:r>
      <w:r>
        <w:rPr>
          <w:rFonts w:ascii="Avenir Book" w:hAnsi="Avenir Book" w:cs="Arial Hebrew"/>
        </w:rPr>
        <w:t xml:space="preserve">elp </w:t>
      </w:r>
      <w:r w:rsidR="003C75BA">
        <w:rPr>
          <w:rFonts w:ascii="Avenir Book" w:hAnsi="Avenir Book" w:cs="Arial Hebrew"/>
        </w:rPr>
        <w:t>G</w:t>
      </w:r>
      <w:r>
        <w:rPr>
          <w:rFonts w:ascii="Avenir Book" w:hAnsi="Avenir Book" w:cs="Arial Hebrew"/>
        </w:rPr>
        <w:t>roups</w:t>
      </w:r>
      <w:r w:rsidR="003C75BA">
        <w:rPr>
          <w:rFonts w:ascii="Avenir Book" w:hAnsi="Avenir Book" w:cs="Arial Hebrew"/>
        </w:rPr>
        <w:t xml:space="preserve"> (SHGs)</w:t>
      </w:r>
      <w:r>
        <w:rPr>
          <w:rFonts w:ascii="Avenir Book" w:hAnsi="Avenir Book" w:cs="Arial Hebrew"/>
        </w:rPr>
        <w:t xml:space="preserve"> in the southern province of Rwanda.</w:t>
      </w:r>
    </w:p>
    <w:p w14:paraId="44FD806C" w14:textId="77777777" w:rsidR="0087078C" w:rsidRDefault="0087078C">
      <w:pPr>
        <w:rPr>
          <w:rFonts w:ascii="Avenir Book" w:hAnsi="Avenir Book" w:cs="Arial Hebrew"/>
        </w:rPr>
      </w:pPr>
    </w:p>
    <w:p w14:paraId="1827BC4F" w14:textId="285E6F2F" w:rsidR="0087078C" w:rsidRPr="00CB2D8A" w:rsidRDefault="0087078C">
      <w:pPr>
        <w:rPr>
          <w:rFonts w:ascii="Avenir Book" w:hAnsi="Avenir Book" w:cs="Arial Hebrew"/>
          <w:b/>
        </w:rPr>
      </w:pPr>
      <w:r w:rsidRPr="00CB2D8A">
        <w:rPr>
          <w:rFonts w:ascii="Avenir Book" w:hAnsi="Avenir Book" w:cs="Arial Hebrew"/>
          <w:b/>
        </w:rPr>
        <w:t>Targets:</w:t>
      </w:r>
      <w:r w:rsidRPr="00CB2D8A">
        <w:rPr>
          <w:rFonts w:ascii="Avenir Book" w:hAnsi="Avenir Book" w:cs="Arial Hebrew"/>
          <w:b/>
        </w:rPr>
        <w:tab/>
        <w:t>1000 SHGs</w:t>
      </w:r>
    </w:p>
    <w:p w14:paraId="476FD580" w14:textId="451DE968" w:rsidR="0087078C" w:rsidRPr="00CB2D8A" w:rsidRDefault="000051B3">
      <w:pPr>
        <w:rPr>
          <w:rFonts w:ascii="Avenir Book" w:hAnsi="Avenir Book" w:cs="Arial Hebrew"/>
          <w:b/>
        </w:rPr>
      </w:pPr>
      <w:r w:rsidRPr="00CB2D8A">
        <w:rPr>
          <w:rFonts w:ascii="Avenir Book" w:hAnsi="Avenir Book" w:cs="Arial Hebrew"/>
          <w:b/>
        </w:rPr>
        <w:tab/>
      </w:r>
      <w:r w:rsidRPr="00CB2D8A">
        <w:rPr>
          <w:rFonts w:ascii="Avenir Book" w:hAnsi="Avenir Book" w:cs="Arial Hebrew"/>
          <w:b/>
        </w:rPr>
        <w:tab/>
        <w:t>20,000 w</w:t>
      </w:r>
      <w:r w:rsidR="0087078C" w:rsidRPr="00CB2D8A">
        <w:rPr>
          <w:rFonts w:ascii="Avenir Book" w:hAnsi="Avenir Book" w:cs="Arial Hebrew"/>
          <w:b/>
        </w:rPr>
        <w:t>omen</w:t>
      </w:r>
    </w:p>
    <w:p w14:paraId="49DC3631" w14:textId="7E3732E3" w:rsidR="0087078C" w:rsidRPr="005F1A96" w:rsidRDefault="0087078C">
      <w:pPr>
        <w:rPr>
          <w:rFonts w:ascii="Avenir Book" w:hAnsi="Avenir Book" w:cs="Arial Hebrew"/>
          <w:b/>
          <w:sz w:val="20"/>
          <w:szCs w:val="20"/>
        </w:rPr>
      </w:pPr>
      <w:r w:rsidRPr="00CB2D8A">
        <w:rPr>
          <w:rFonts w:ascii="Avenir Book" w:hAnsi="Avenir Book" w:cs="Arial Hebrew"/>
          <w:b/>
        </w:rPr>
        <w:tab/>
      </w:r>
      <w:r w:rsidRPr="00CB2D8A">
        <w:rPr>
          <w:rFonts w:ascii="Avenir Book" w:hAnsi="Avenir Book" w:cs="Arial Hebrew"/>
          <w:b/>
        </w:rPr>
        <w:tab/>
        <w:t xml:space="preserve">100,000 indirect beneficiaries </w:t>
      </w:r>
      <w:r w:rsidRPr="005F1A96">
        <w:rPr>
          <w:rFonts w:ascii="Avenir Book" w:hAnsi="Avenir Book" w:cs="Arial Hebrew"/>
        </w:rPr>
        <w:t>(</w:t>
      </w:r>
      <w:r w:rsidR="005F1A96" w:rsidRPr="005F1A96">
        <w:rPr>
          <w:rFonts w:ascii="Avenir Book" w:hAnsi="Avenir Book" w:cs="Arial Hebrew"/>
          <w:sz w:val="20"/>
          <w:szCs w:val="20"/>
        </w:rPr>
        <w:t xml:space="preserve">1:5 ratio women to </w:t>
      </w:r>
      <w:r w:rsidRPr="005F1A96">
        <w:rPr>
          <w:rFonts w:ascii="Avenir Book" w:hAnsi="Avenir Book" w:cs="Arial Hebrew"/>
          <w:sz w:val="20"/>
          <w:szCs w:val="20"/>
        </w:rPr>
        <w:t>family</w:t>
      </w:r>
      <w:r w:rsidR="005F1A96" w:rsidRPr="005F1A96">
        <w:rPr>
          <w:rFonts w:ascii="Avenir Book" w:hAnsi="Avenir Book" w:cs="Arial Hebrew"/>
          <w:sz w:val="20"/>
          <w:szCs w:val="20"/>
        </w:rPr>
        <w:t>/community members as estimated by development agencies</w:t>
      </w:r>
      <w:r w:rsidRPr="005F1A96">
        <w:rPr>
          <w:rFonts w:ascii="Avenir Book" w:hAnsi="Avenir Book" w:cs="Arial Hebrew"/>
          <w:sz w:val="20"/>
          <w:szCs w:val="20"/>
        </w:rPr>
        <w:t>)</w:t>
      </w:r>
    </w:p>
    <w:p w14:paraId="61278DCA" w14:textId="5A22B814" w:rsidR="002B5169" w:rsidRPr="00CB2D8A" w:rsidRDefault="00264D22">
      <w:pPr>
        <w:rPr>
          <w:rFonts w:ascii="Avenir Book" w:hAnsi="Avenir Book" w:cs="Arial Hebrew"/>
          <w:b/>
        </w:rPr>
      </w:pPr>
      <w:r>
        <w:rPr>
          <w:rFonts w:ascii="Avenir Book" w:hAnsi="Avenir Book" w:cs="Arial Hebrew"/>
          <w:b/>
        </w:rPr>
        <w:tab/>
      </w:r>
      <w:r>
        <w:rPr>
          <w:rFonts w:ascii="Avenir Book" w:hAnsi="Avenir Book" w:cs="Arial Hebrew"/>
          <w:b/>
        </w:rPr>
        <w:tab/>
        <w:t>$600,000 ($6</w:t>
      </w:r>
      <w:r w:rsidR="002B5169" w:rsidRPr="00CB2D8A">
        <w:rPr>
          <w:rFonts w:ascii="Avenir Book" w:hAnsi="Avenir Book" w:cs="Arial Hebrew"/>
          <w:b/>
        </w:rPr>
        <w:t>00 per SHG</w:t>
      </w:r>
      <w:r>
        <w:rPr>
          <w:rFonts w:ascii="Avenir Book" w:hAnsi="Avenir Book" w:cs="Arial Hebrew"/>
          <w:b/>
        </w:rPr>
        <w:t xml:space="preserve"> and $30</w:t>
      </w:r>
      <w:r w:rsidR="00FD6ECC" w:rsidRPr="00CB2D8A">
        <w:rPr>
          <w:rFonts w:ascii="Avenir Book" w:hAnsi="Avenir Book" w:cs="Arial Hebrew"/>
          <w:b/>
        </w:rPr>
        <w:t xml:space="preserve"> per woman</w:t>
      </w:r>
      <w:r w:rsidR="002B5169" w:rsidRPr="00CB2D8A">
        <w:rPr>
          <w:rFonts w:ascii="Avenir Book" w:hAnsi="Avenir Book" w:cs="Arial Hebrew"/>
          <w:b/>
        </w:rPr>
        <w:t>)</w:t>
      </w:r>
    </w:p>
    <w:p w14:paraId="03EC48CF" w14:textId="77777777" w:rsidR="00690AFF" w:rsidRDefault="00690AFF">
      <w:pPr>
        <w:rPr>
          <w:rFonts w:ascii="Avenir Book" w:hAnsi="Avenir Book" w:cs="Arial Hebrew"/>
        </w:rPr>
      </w:pPr>
    </w:p>
    <w:p w14:paraId="54090DE6" w14:textId="2B6001BF" w:rsidR="00690AFF" w:rsidRPr="00397072" w:rsidRDefault="003C75BA">
      <w:pPr>
        <w:rPr>
          <w:rFonts w:ascii="Avenir Book" w:hAnsi="Avenir Book" w:cs="Arial Hebrew"/>
          <w:u w:val="single"/>
        </w:rPr>
      </w:pPr>
      <w:r w:rsidRPr="00397072">
        <w:rPr>
          <w:rFonts w:ascii="Avenir Book" w:hAnsi="Avenir Book" w:cs="Arial Hebrew"/>
          <w:u w:val="single"/>
        </w:rPr>
        <w:t>In Country Partner</w:t>
      </w:r>
      <w:r w:rsidR="00690AFF" w:rsidRPr="00397072">
        <w:rPr>
          <w:rFonts w:ascii="Avenir Book" w:hAnsi="Avenir Book" w:cs="Arial Hebrew"/>
          <w:u w:val="single"/>
        </w:rPr>
        <w:t>:</w:t>
      </w:r>
    </w:p>
    <w:p w14:paraId="7966D5B2" w14:textId="0E6925BE" w:rsidR="003C75BA" w:rsidRDefault="00690AFF">
      <w:pPr>
        <w:rPr>
          <w:rFonts w:ascii="Avenir Book" w:hAnsi="Avenir Book" w:cs="Arial Hebrew"/>
        </w:rPr>
      </w:pPr>
      <w:r w:rsidRPr="0023778D">
        <w:rPr>
          <w:rFonts w:ascii="Avenir Book" w:hAnsi="Avenir Book" w:cs="Arial Hebrew"/>
          <w:i/>
        </w:rPr>
        <w:t>AEE Rwanda</w:t>
      </w:r>
      <w:r w:rsidR="00124B8C">
        <w:rPr>
          <w:rFonts w:ascii="Avenir Book" w:hAnsi="Avenir Book" w:cs="Arial Hebrew"/>
        </w:rPr>
        <w:t>, the local partner of</w:t>
      </w:r>
      <w:r w:rsidR="00124B8C">
        <w:rPr>
          <w:rFonts w:ascii="Avenir Book" w:hAnsi="Avenir Book" w:cs="Arial Hebrew"/>
          <w:b/>
          <w:i/>
        </w:rPr>
        <w:t xml:space="preserve"> Foxglove</w:t>
      </w:r>
      <w:r w:rsidR="00124B8C" w:rsidRPr="00124B8C">
        <w:rPr>
          <w:rFonts w:ascii="Avenir Book" w:hAnsi="Avenir Book" w:cs="Arial Hebrew"/>
          <w:i/>
        </w:rPr>
        <w:t>,</w:t>
      </w:r>
      <w:r w:rsidR="00124B8C">
        <w:rPr>
          <w:rFonts w:ascii="Avenir Book" w:hAnsi="Avenir Book" w:cs="Arial Hebrew"/>
          <w:b/>
          <w:i/>
        </w:rPr>
        <w:t xml:space="preserve"> </w:t>
      </w:r>
      <w:r>
        <w:rPr>
          <w:rFonts w:ascii="Avenir Book" w:hAnsi="Avenir Book" w:cs="Arial Hebrew"/>
        </w:rPr>
        <w:t>was established</w:t>
      </w:r>
      <w:r w:rsidR="00330254">
        <w:rPr>
          <w:rFonts w:ascii="Avenir Book" w:hAnsi="Avenir Book" w:cs="Arial Hebrew"/>
        </w:rPr>
        <w:t xml:space="preserve"> and registered</w:t>
      </w:r>
      <w:r>
        <w:rPr>
          <w:rFonts w:ascii="Avenir Book" w:hAnsi="Avenir Book" w:cs="Arial Hebrew"/>
        </w:rPr>
        <w:t xml:space="preserve"> in Rwanda in 1984. </w:t>
      </w:r>
      <w:r w:rsidR="003C75BA">
        <w:rPr>
          <w:rFonts w:ascii="Avenir Book" w:hAnsi="Avenir Book" w:cs="Arial Hebrew"/>
        </w:rPr>
        <w:t xml:space="preserve">Its work can be divided into three phases; the pre-genocide </w:t>
      </w:r>
      <w:r w:rsidR="003C75BA" w:rsidRPr="003C75BA">
        <w:rPr>
          <w:rFonts w:ascii="Avenir Book" w:hAnsi="Avenir Book" w:cs="Arial Hebrew"/>
          <w:sz w:val="20"/>
          <w:szCs w:val="20"/>
        </w:rPr>
        <w:t>(1984 -1994),</w:t>
      </w:r>
      <w:r w:rsidR="003C75BA">
        <w:rPr>
          <w:rFonts w:ascii="Avenir Book" w:hAnsi="Avenir Book" w:cs="Arial Hebrew"/>
        </w:rPr>
        <w:t xml:space="preserve"> post genocide </w:t>
      </w:r>
      <w:r w:rsidR="003C75BA" w:rsidRPr="003C75BA">
        <w:rPr>
          <w:rFonts w:ascii="Avenir Book" w:hAnsi="Avenir Book" w:cs="Arial Hebrew"/>
          <w:sz w:val="20"/>
          <w:szCs w:val="20"/>
        </w:rPr>
        <w:t>(1994 - 2002)</w:t>
      </w:r>
      <w:r w:rsidR="003C75BA">
        <w:rPr>
          <w:rFonts w:ascii="Avenir Book" w:hAnsi="Avenir Book" w:cs="Arial Hebrew"/>
        </w:rPr>
        <w:t xml:space="preserve"> and post constitution </w:t>
      </w:r>
      <w:r w:rsidR="003C75BA" w:rsidRPr="003C75BA">
        <w:rPr>
          <w:rFonts w:ascii="Avenir Book" w:hAnsi="Avenir Book" w:cs="Arial Hebrew"/>
          <w:sz w:val="20"/>
          <w:szCs w:val="20"/>
        </w:rPr>
        <w:t>(2002 - Present).</w:t>
      </w:r>
      <w:r w:rsidR="003C75BA">
        <w:rPr>
          <w:rFonts w:ascii="Avenir Book" w:hAnsi="Avenir Book" w:cs="Arial Hebrew"/>
        </w:rPr>
        <w:t xml:space="preserve"> Since 2000, Rwanda as a country has b</w:t>
      </w:r>
      <w:r w:rsidR="00330254">
        <w:rPr>
          <w:rFonts w:ascii="Avenir Book" w:hAnsi="Avenir Book" w:cs="Arial Hebrew"/>
        </w:rPr>
        <w:t>e</w:t>
      </w:r>
      <w:r w:rsidR="003C75BA">
        <w:rPr>
          <w:rFonts w:ascii="Avenir Book" w:hAnsi="Avenir Book" w:cs="Arial Hebrew"/>
        </w:rPr>
        <w:t xml:space="preserve">en committed to self-development and self-determination as evidenced by its reduced foreign aid from more than 80% GDP to 43% in just ten years. This emphasis on a shift away from ‘dependence’ was also encouraged among the country’s non-government organisations (NGOs). </w:t>
      </w:r>
    </w:p>
    <w:p w14:paraId="019CE33E" w14:textId="77777777" w:rsidR="003C75BA" w:rsidRDefault="003C75BA">
      <w:pPr>
        <w:rPr>
          <w:rFonts w:ascii="Avenir Book" w:hAnsi="Avenir Book" w:cs="Arial Hebrew"/>
        </w:rPr>
      </w:pPr>
    </w:p>
    <w:p w14:paraId="750AA5E9" w14:textId="15FA1ACD" w:rsidR="00690AFF" w:rsidRDefault="003C75BA">
      <w:pPr>
        <w:rPr>
          <w:rFonts w:ascii="Avenir Book" w:hAnsi="Avenir Book" w:cs="Arial Hebrew"/>
        </w:rPr>
      </w:pPr>
      <w:r>
        <w:rPr>
          <w:rFonts w:ascii="Avenir Book" w:hAnsi="Avenir Book" w:cs="Arial Hebrew"/>
        </w:rPr>
        <w:t>In 2002, AEE Rwanda started to develop a SHG approach to its development work. After starting with just 20 groups</w:t>
      </w:r>
      <w:r w:rsidR="00330254">
        <w:rPr>
          <w:rFonts w:ascii="Avenir Book" w:hAnsi="Avenir Book" w:cs="Arial Hebrew"/>
        </w:rPr>
        <w:t xml:space="preserve"> and 400 women in two village</w:t>
      </w:r>
      <w:r>
        <w:rPr>
          <w:rFonts w:ascii="Avenir Book" w:hAnsi="Avenir Book" w:cs="Arial Hebrew"/>
        </w:rPr>
        <w:t xml:space="preserve">s in its first year, </w:t>
      </w:r>
      <w:r w:rsidR="0023778D">
        <w:rPr>
          <w:rFonts w:ascii="Avenir Book" w:hAnsi="Avenir Book" w:cs="Arial Hebrew"/>
        </w:rPr>
        <w:t xml:space="preserve">the program by the end of 2014 had over 9000 SHGs and180, 000 group members. The </w:t>
      </w:r>
      <w:r w:rsidR="000051B3">
        <w:rPr>
          <w:rFonts w:ascii="Avenir Book" w:hAnsi="Avenir Book" w:cs="Arial Hebrew"/>
        </w:rPr>
        <w:t>overwhelming majority, almost 99</w:t>
      </w:r>
      <w:r w:rsidR="0023778D">
        <w:rPr>
          <w:rFonts w:ascii="Avenir Book" w:hAnsi="Avenir Book" w:cs="Arial Hebrew"/>
        </w:rPr>
        <w:t xml:space="preserve">%, are women. Although men initially joined the groups, their participation was phased out due to men being more invested in ‘doing’ and immediate outcomes over progressive sustainable change and community development. </w:t>
      </w:r>
      <w:r w:rsidR="000051B3">
        <w:rPr>
          <w:rFonts w:ascii="Avenir Book" w:hAnsi="Avenir Book" w:cs="Arial Hebrew"/>
        </w:rPr>
        <w:t xml:space="preserve">The women in the groups commit for life and currently the retention rate is over 98%, even </w:t>
      </w:r>
      <w:r w:rsidR="00330254">
        <w:rPr>
          <w:rFonts w:ascii="Avenir Book" w:hAnsi="Avenir Book" w:cs="Arial Hebrew"/>
        </w:rPr>
        <w:t xml:space="preserve">for groups established more than </w:t>
      </w:r>
      <w:r w:rsidR="000051B3">
        <w:rPr>
          <w:rFonts w:ascii="Avenir Book" w:hAnsi="Avenir Book" w:cs="Arial Hebrew"/>
        </w:rPr>
        <w:t>ten years</w:t>
      </w:r>
      <w:r w:rsidR="00330254">
        <w:rPr>
          <w:rFonts w:ascii="Avenir Book" w:hAnsi="Avenir Book" w:cs="Arial Hebrew"/>
        </w:rPr>
        <w:t xml:space="preserve"> ago</w:t>
      </w:r>
      <w:r w:rsidR="000051B3">
        <w:rPr>
          <w:rFonts w:ascii="Avenir Book" w:hAnsi="Avenir Book" w:cs="Arial Hebrew"/>
        </w:rPr>
        <w:t>.</w:t>
      </w:r>
    </w:p>
    <w:p w14:paraId="01B99364" w14:textId="77777777" w:rsidR="000051B3" w:rsidRDefault="000051B3">
      <w:pPr>
        <w:rPr>
          <w:rFonts w:ascii="Avenir Book" w:hAnsi="Avenir Book" w:cs="Arial Hebrew"/>
        </w:rPr>
      </w:pPr>
    </w:p>
    <w:p w14:paraId="0EB51462" w14:textId="77777777" w:rsidR="00A71126" w:rsidRDefault="00A71126" w:rsidP="00397072">
      <w:pPr>
        <w:rPr>
          <w:rFonts w:ascii="Avenir Book" w:hAnsi="Avenir Book"/>
          <w:u w:val="single"/>
        </w:rPr>
      </w:pPr>
    </w:p>
    <w:p w14:paraId="53DBA32E" w14:textId="77777777" w:rsidR="00A71126" w:rsidRDefault="00A71126" w:rsidP="00397072">
      <w:pPr>
        <w:rPr>
          <w:rFonts w:ascii="Avenir Book" w:hAnsi="Avenir Book"/>
          <w:u w:val="single"/>
        </w:rPr>
      </w:pPr>
    </w:p>
    <w:p w14:paraId="5D48AA46" w14:textId="77777777" w:rsidR="00036B79" w:rsidRDefault="00036B79" w:rsidP="00397072">
      <w:pPr>
        <w:rPr>
          <w:rFonts w:ascii="Avenir Book" w:hAnsi="Avenir Book"/>
          <w:u w:val="single"/>
        </w:rPr>
      </w:pPr>
    </w:p>
    <w:p w14:paraId="47B91838" w14:textId="77777777" w:rsidR="00036B79" w:rsidRDefault="00036B79" w:rsidP="00397072">
      <w:pPr>
        <w:rPr>
          <w:rFonts w:ascii="Avenir Book" w:hAnsi="Avenir Book"/>
          <w:u w:val="single"/>
        </w:rPr>
      </w:pPr>
    </w:p>
    <w:p w14:paraId="041B6697" w14:textId="77777777" w:rsidR="00397072" w:rsidRPr="00397072" w:rsidRDefault="00397072" w:rsidP="00397072">
      <w:pPr>
        <w:rPr>
          <w:rFonts w:ascii="Avenir Book" w:hAnsi="Avenir Book"/>
          <w:u w:val="single"/>
        </w:rPr>
      </w:pPr>
      <w:bookmarkStart w:id="0" w:name="_GoBack"/>
      <w:bookmarkEnd w:id="0"/>
      <w:r w:rsidRPr="00397072">
        <w:rPr>
          <w:rFonts w:ascii="Avenir Book" w:hAnsi="Avenir Book"/>
          <w:u w:val="single"/>
        </w:rPr>
        <w:t>Describing the SHG Approach</w:t>
      </w:r>
    </w:p>
    <w:p w14:paraId="2A3B70B8" w14:textId="2F7E058D" w:rsidR="00397072" w:rsidRPr="00397072" w:rsidRDefault="00397072" w:rsidP="00397072">
      <w:pPr>
        <w:rPr>
          <w:rFonts w:ascii="Avenir Book" w:hAnsi="Avenir Book"/>
        </w:rPr>
      </w:pPr>
      <w:r>
        <w:rPr>
          <w:rFonts w:ascii="Avenir Book" w:hAnsi="Avenir Book"/>
        </w:rPr>
        <w:t>T</w:t>
      </w:r>
      <w:r w:rsidRPr="00397072">
        <w:rPr>
          <w:rFonts w:ascii="Avenir Book" w:hAnsi="Avenir Book"/>
        </w:rPr>
        <w:t xml:space="preserve">he SHG approach brings together very poor women in local communities by helping them organise themselves into homogenous small groups of 20 people. The women join the SHGs as a long-term open-ended commitment that includes meeting weekly for an hour of support, encouragement and planning. </w:t>
      </w:r>
    </w:p>
    <w:p w14:paraId="45600FB8" w14:textId="77777777" w:rsidR="00397072" w:rsidRPr="00397072" w:rsidRDefault="00397072" w:rsidP="00397072">
      <w:pPr>
        <w:rPr>
          <w:rFonts w:ascii="Avenir Book" w:hAnsi="Avenir Book"/>
        </w:rPr>
      </w:pPr>
    </w:p>
    <w:p w14:paraId="1147ED9F" w14:textId="77777777" w:rsidR="00397072" w:rsidRPr="00397072" w:rsidRDefault="00397072" w:rsidP="00397072">
      <w:pPr>
        <w:rPr>
          <w:rFonts w:ascii="Avenir Book" w:hAnsi="Avenir Book"/>
        </w:rPr>
      </w:pPr>
      <w:r w:rsidRPr="00397072">
        <w:rPr>
          <w:rFonts w:ascii="Avenir Book" w:hAnsi="Avenir Book"/>
        </w:rPr>
        <w:t xml:space="preserve">For the first six months, group members come together for savings (approximately 50 </w:t>
      </w:r>
      <w:proofErr w:type="spellStart"/>
      <w:r w:rsidRPr="00397072">
        <w:rPr>
          <w:rFonts w:ascii="Avenir Book" w:hAnsi="Avenir Book"/>
        </w:rPr>
        <w:t>RwF</w:t>
      </w:r>
      <w:proofErr w:type="spellEnd"/>
      <w:r w:rsidRPr="00397072">
        <w:rPr>
          <w:rFonts w:ascii="Avenir Book" w:hAnsi="Avenir Book"/>
        </w:rPr>
        <w:t xml:space="preserve"> or AUS$0.08) and receive training from a community facilitator in key skills: literacy, bookkeeping, conflict resolution, communication, savings and loans, entrepreneurship etc. At the end of the six months, group members plan their pathway to independence and self-support. They may take out small loans from group savings for small business, implement collective initiatives or group interventions such as buying each woman a goat over twelve months from savings monies. </w:t>
      </w:r>
    </w:p>
    <w:p w14:paraId="0F73B632" w14:textId="77777777" w:rsidR="00397072" w:rsidRPr="00397072" w:rsidRDefault="00397072" w:rsidP="00397072">
      <w:pPr>
        <w:rPr>
          <w:rFonts w:ascii="Avenir Book" w:hAnsi="Avenir Book"/>
        </w:rPr>
      </w:pPr>
    </w:p>
    <w:p w14:paraId="65214FF0" w14:textId="77777777" w:rsidR="00397072" w:rsidRPr="00397072" w:rsidRDefault="00397072" w:rsidP="00397072">
      <w:pPr>
        <w:rPr>
          <w:rFonts w:ascii="Avenir Book" w:hAnsi="Avenir Book"/>
        </w:rPr>
      </w:pPr>
      <w:r w:rsidRPr="00397072">
        <w:rPr>
          <w:rFonts w:ascii="Avenir Book" w:hAnsi="Avenir Book"/>
        </w:rPr>
        <w:t>The women however continue to meet weekly, support one another and receive ongoing training. Within just twelve months, ten groups come together to form a Cluster Level Association (CLAs) led by a committee made up of two members from each of the aligning SHGs. Over time, these CLAs also amalgamate into one structure; a federation formed from 100 to 400 SHGs.</w:t>
      </w:r>
    </w:p>
    <w:p w14:paraId="1B66B7E1" w14:textId="77777777" w:rsidR="000051B3" w:rsidRPr="00397072" w:rsidRDefault="000051B3">
      <w:pPr>
        <w:rPr>
          <w:rFonts w:ascii="Avenir Book" w:hAnsi="Avenir Book" w:cs="Arial Hebrew"/>
        </w:rPr>
      </w:pPr>
    </w:p>
    <w:p w14:paraId="3D77ACB1" w14:textId="77777777" w:rsidR="007D739A" w:rsidRPr="007D739A" w:rsidRDefault="007D739A" w:rsidP="007D739A">
      <w:pPr>
        <w:rPr>
          <w:rFonts w:ascii="Avenir Book" w:hAnsi="Avenir Book"/>
          <w:u w:val="single"/>
        </w:rPr>
      </w:pPr>
      <w:r w:rsidRPr="007D739A">
        <w:rPr>
          <w:rFonts w:ascii="Avenir Book" w:hAnsi="Avenir Book"/>
          <w:u w:val="single"/>
        </w:rPr>
        <w:t>Outcomes of the SHG Approach</w:t>
      </w:r>
    </w:p>
    <w:p w14:paraId="42ABD614" w14:textId="3B48F59F" w:rsidR="007D739A" w:rsidRPr="007D739A" w:rsidRDefault="007D739A" w:rsidP="007D739A">
      <w:pPr>
        <w:rPr>
          <w:rFonts w:ascii="Avenir Book" w:hAnsi="Avenir Book"/>
        </w:rPr>
      </w:pPr>
      <w:r w:rsidRPr="007D739A">
        <w:rPr>
          <w:rFonts w:ascii="Avenir Book" w:hAnsi="Avenir Book"/>
        </w:rPr>
        <w:t>The outputs and outcomes from this approach are astounding. The women speak of a wide range of benefits including:</w:t>
      </w:r>
    </w:p>
    <w:p w14:paraId="5540826C"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Friendship,</w:t>
      </w:r>
    </w:p>
    <w:p w14:paraId="26D85C2D"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Improved health conditions,</w:t>
      </w:r>
    </w:p>
    <w:p w14:paraId="5554F640"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Education for their children and family,</w:t>
      </w:r>
    </w:p>
    <w:p w14:paraId="3777CF2A"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Increased income,</w:t>
      </w:r>
    </w:p>
    <w:p w14:paraId="0A5356E7"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 xml:space="preserve">Greater self worth and self-confidence, </w:t>
      </w:r>
    </w:p>
    <w:p w14:paraId="3A398AD3"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Better family relationships (particularly between husbands and wives),</w:t>
      </w:r>
    </w:p>
    <w:p w14:paraId="4C8F8F40" w14:textId="77777777" w:rsidR="007D739A" w:rsidRPr="007D739A" w:rsidRDefault="007D739A" w:rsidP="007D739A">
      <w:pPr>
        <w:pStyle w:val="ListParagraph"/>
        <w:numPr>
          <w:ilvl w:val="0"/>
          <w:numId w:val="4"/>
        </w:numPr>
        <w:spacing w:line="276" w:lineRule="auto"/>
        <w:rPr>
          <w:rFonts w:ascii="Avenir Book" w:hAnsi="Avenir Book"/>
        </w:rPr>
      </w:pPr>
      <w:r w:rsidRPr="007D739A">
        <w:rPr>
          <w:rFonts w:ascii="Avenir Book" w:hAnsi="Avenir Book"/>
        </w:rPr>
        <w:t>Growing respect from the broader community</w:t>
      </w:r>
    </w:p>
    <w:p w14:paraId="3A7778D8" w14:textId="77777777" w:rsidR="007D739A" w:rsidRPr="007D739A" w:rsidRDefault="007D739A" w:rsidP="007D739A">
      <w:pPr>
        <w:rPr>
          <w:rFonts w:ascii="Avenir Book" w:hAnsi="Avenir Book"/>
        </w:rPr>
      </w:pPr>
    </w:p>
    <w:p w14:paraId="67E91B98" w14:textId="77777777" w:rsidR="007D739A" w:rsidRDefault="007D739A" w:rsidP="007D739A">
      <w:pPr>
        <w:rPr>
          <w:rFonts w:ascii="Avenir Book" w:hAnsi="Avenir Book"/>
        </w:rPr>
      </w:pPr>
      <w:r w:rsidRPr="007D739A">
        <w:rPr>
          <w:rFonts w:ascii="Avenir Book" w:hAnsi="Avenir Book"/>
        </w:rPr>
        <w:t xml:space="preserve">All of this is happening without any monies being directly provided to beneficiaries. </w:t>
      </w:r>
    </w:p>
    <w:p w14:paraId="1A6E3CBA" w14:textId="018B1F9A" w:rsidR="007D739A" w:rsidRDefault="00B44F34" w:rsidP="007D739A">
      <w:pPr>
        <w:rPr>
          <w:rFonts w:ascii="Avenir Book" w:hAnsi="Avenir Book"/>
        </w:rPr>
      </w:pPr>
      <w:r>
        <w:rPr>
          <w:rFonts w:ascii="Avenir Book" w:hAnsi="Avenir Book"/>
        </w:rPr>
        <w:br w:type="page"/>
      </w:r>
    </w:p>
    <w:p w14:paraId="1463D435" w14:textId="3855ABB2" w:rsidR="007D739A" w:rsidRDefault="005353EC" w:rsidP="007D739A">
      <w:pPr>
        <w:rPr>
          <w:rFonts w:ascii="Avenir Book" w:hAnsi="Avenir Book"/>
        </w:rPr>
      </w:pPr>
      <w:r>
        <w:rPr>
          <w:rFonts w:ascii="Avenir Book" w:hAnsi="Avenir Book"/>
        </w:rPr>
        <w:t>The</w:t>
      </w:r>
      <w:r w:rsidR="00124B8C">
        <w:rPr>
          <w:rFonts w:ascii="Avenir Book" w:hAnsi="Avenir Book"/>
        </w:rPr>
        <w:t xml:space="preserve"> monies provided to </w:t>
      </w:r>
      <w:r w:rsidR="007D739A" w:rsidRPr="007D739A">
        <w:rPr>
          <w:rFonts w:ascii="Avenir Book" w:hAnsi="Avenir Book"/>
        </w:rPr>
        <w:t xml:space="preserve">the </w:t>
      </w:r>
      <w:r w:rsidR="00124B8C" w:rsidRPr="00124B8C">
        <w:rPr>
          <w:rFonts w:ascii="Avenir Book" w:hAnsi="Avenir Book"/>
          <w:i/>
        </w:rPr>
        <w:t>Grassroots Rwanda Project</w:t>
      </w:r>
      <w:r w:rsidR="00124B8C">
        <w:rPr>
          <w:rFonts w:ascii="Avenir Book" w:hAnsi="Avenir Book"/>
        </w:rPr>
        <w:t xml:space="preserve"> are used to:</w:t>
      </w:r>
    </w:p>
    <w:p w14:paraId="0A44855B" w14:textId="77777777" w:rsidR="00B529D2" w:rsidRPr="007D739A" w:rsidRDefault="00B529D2" w:rsidP="007D739A">
      <w:pPr>
        <w:rPr>
          <w:rFonts w:ascii="Avenir Book" w:hAnsi="Avenir Book"/>
        </w:rPr>
      </w:pPr>
    </w:p>
    <w:p w14:paraId="54D0B1A5" w14:textId="3F675245" w:rsidR="007D739A" w:rsidRPr="007D739A" w:rsidRDefault="007D739A" w:rsidP="007D739A">
      <w:pPr>
        <w:pStyle w:val="ListParagraph"/>
        <w:numPr>
          <w:ilvl w:val="0"/>
          <w:numId w:val="5"/>
        </w:numPr>
        <w:spacing w:line="276" w:lineRule="auto"/>
        <w:rPr>
          <w:rFonts w:ascii="Avenir Book" w:hAnsi="Avenir Book"/>
        </w:rPr>
      </w:pPr>
      <w:r w:rsidRPr="007D739A">
        <w:rPr>
          <w:rFonts w:ascii="Avenir Book" w:hAnsi="Avenir Book"/>
        </w:rPr>
        <w:t xml:space="preserve">Support the </w:t>
      </w:r>
      <w:r w:rsidR="003D177B">
        <w:rPr>
          <w:rFonts w:ascii="Avenir Book" w:hAnsi="Avenir Book"/>
        </w:rPr>
        <w:t>in country</w:t>
      </w:r>
      <w:r w:rsidRPr="007D739A">
        <w:rPr>
          <w:rFonts w:ascii="Avenir Book" w:hAnsi="Avenir Book"/>
        </w:rPr>
        <w:t xml:space="preserve"> organisation</w:t>
      </w:r>
      <w:r w:rsidR="00124B8C">
        <w:rPr>
          <w:rFonts w:ascii="Avenir Book" w:hAnsi="Avenir Book"/>
        </w:rPr>
        <w:t>,</w:t>
      </w:r>
      <w:r w:rsidR="005353EC">
        <w:rPr>
          <w:rFonts w:ascii="Avenir Book" w:hAnsi="Avenir Book"/>
        </w:rPr>
        <w:t xml:space="preserve"> AEE Rwanda</w:t>
      </w:r>
      <w:r w:rsidR="00124B8C">
        <w:rPr>
          <w:rFonts w:ascii="Avenir Book" w:hAnsi="Avenir Book"/>
        </w:rPr>
        <w:t>,</w:t>
      </w:r>
      <w:r w:rsidR="005353EC">
        <w:rPr>
          <w:rFonts w:ascii="Avenir Book" w:hAnsi="Avenir Book"/>
        </w:rPr>
        <w:t xml:space="preserve"> </w:t>
      </w:r>
      <w:r w:rsidR="00124B8C">
        <w:rPr>
          <w:rFonts w:ascii="Avenir Book" w:hAnsi="Avenir Book"/>
        </w:rPr>
        <w:t>to deliver the foundational training modules</w:t>
      </w:r>
      <w:r w:rsidR="003D177B">
        <w:rPr>
          <w:rFonts w:ascii="Avenir Book" w:hAnsi="Avenir Book"/>
        </w:rPr>
        <w:t xml:space="preserve"> </w:t>
      </w:r>
      <w:r w:rsidR="00124B8C">
        <w:rPr>
          <w:rFonts w:ascii="Avenir Book" w:hAnsi="Avenir Book"/>
        </w:rPr>
        <w:t xml:space="preserve">as well as </w:t>
      </w:r>
      <w:r w:rsidR="003D177B">
        <w:rPr>
          <w:rFonts w:ascii="Avenir Book" w:hAnsi="Avenir Book"/>
        </w:rPr>
        <w:t xml:space="preserve">on the ground support to SHGs and village authorities </w:t>
      </w:r>
    </w:p>
    <w:p w14:paraId="653BF037" w14:textId="79CBEEEA" w:rsidR="007D739A" w:rsidRPr="007D739A" w:rsidRDefault="007D739A" w:rsidP="007D739A">
      <w:pPr>
        <w:pStyle w:val="ListParagraph"/>
        <w:numPr>
          <w:ilvl w:val="0"/>
          <w:numId w:val="5"/>
        </w:numPr>
        <w:spacing w:line="276" w:lineRule="auto"/>
        <w:rPr>
          <w:rFonts w:ascii="Avenir Book" w:hAnsi="Avenir Book"/>
        </w:rPr>
      </w:pPr>
      <w:r w:rsidRPr="007D739A">
        <w:rPr>
          <w:rFonts w:ascii="Avenir Book" w:hAnsi="Avenir Book"/>
        </w:rPr>
        <w:t>Pay the community facilitator’s stipend for twelve months</w:t>
      </w:r>
      <w:r w:rsidR="00124B8C">
        <w:rPr>
          <w:rFonts w:ascii="Avenir Book" w:hAnsi="Avenir Book"/>
        </w:rPr>
        <w:t xml:space="preserve"> who facilitates the weekly meetings, assists with the establishment of Cluster Level Associations (CLAs) and liaises with the local NGO re other issues or requests</w:t>
      </w:r>
    </w:p>
    <w:p w14:paraId="121C71EE" w14:textId="381167D8" w:rsidR="00B44F34" w:rsidRPr="007D739A" w:rsidRDefault="00B44F34" w:rsidP="007D739A">
      <w:pPr>
        <w:pStyle w:val="ListParagraph"/>
        <w:numPr>
          <w:ilvl w:val="0"/>
          <w:numId w:val="5"/>
        </w:numPr>
        <w:spacing w:line="276" w:lineRule="auto"/>
        <w:rPr>
          <w:rFonts w:ascii="Avenir Book" w:hAnsi="Avenir Book"/>
        </w:rPr>
      </w:pPr>
      <w:r>
        <w:rPr>
          <w:rFonts w:ascii="Avenir Book" w:hAnsi="Avenir Book"/>
        </w:rPr>
        <w:t xml:space="preserve">Ensure </w:t>
      </w:r>
      <w:r w:rsidR="003D177B">
        <w:rPr>
          <w:rFonts w:ascii="Avenir Book" w:hAnsi="Avenir Book"/>
        </w:rPr>
        <w:t xml:space="preserve">the </w:t>
      </w:r>
      <w:r w:rsidRPr="003D177B">
        <w:rPr>
          <w:rFonts w:ascii="Avenir Book" w:hAnsi="Avenir Book"/>
          <w:i/>
        </w:rPr>
        <w:t xml:space="preserve">foxglove </w:t>
      </w:r>
      <w:r w:rsidR="00485D1E">
        <w:rPr>
          <w:rFonts w:ascii="Avenir Book" w:hAnsi="Avenir Book"/>
          <w:i/>
        </w:rPr>
        <w:t xml:space="preserve">project </w:t>
      </w:r>
      <w:proofErr w:type="spellStart"/>
      <w:r w:rsidR="00485D1E">
        <w:rPr>
          <w:rFonts w:ascii="Avenir Book" w:hAnsi="Avenir Book"/>
          <w:i/>
        </w:rPr>
        <w:t>inc</w:t>
      </w:r>
      <w:proofErr w:type="spellEnd"/>
      <w:r>
        <w:rPr>
          <w:rFonts w:ascii="Avenir Book" w:hAnsi="Avenir Book"/>
        </w:rPr>
        <w:t xml:space="preserve"> meets its </w:t>
      </w:r>
      <w:r w:rsidR="003D177B">
        <w:rPr>
          <w:rFonts w:ascii="Avenir Book" w:hAnsi="Avenir Book"/>
        </w:rPr>
        <w:t xml:space="preserve">governance </w:t>
      </w:r>
      <w:r>
        <w:rPr>
          <w:rFonts w:ascii="Avenir Book" w:hAnsi="Avenir Book"/>
        </w:rPr>
        <w:t>obligations</w:t>
      </w:r>
      <w:r w:rsidR="003D177B">
        <w:rPr>
          <w:rFonts w:ascii="Avenir Book" w:hAnsi="Avenir Book"/>
        </w:rPr>
        <w:t xml:space="preserve"> to the Australian Government through its partnership with Global Development Group (GDG) </w:t>
      </w:r>
      <w:r w:rsidR="003D177B" w:rsidRPr="00485D1E">
        <w:rPr>
          <w:rFonts w:ascii="Avenir Book" w:hAnsi="Avenir Book"/>
          <w:sz w:val="20"/>
          <w:szCs w:val="20"/>
        </w:rPr>
        <w:t>(registered Australian NGO)</w:t>
      </w:r>
    </w:p>
    <w:p w14:paraId="60ACE761" w14:textId="77777777" w:rsidR="007D739A" w:rsidRPr="007D739A" w:rsidRDefault="007D739A" w:rsidP="007D739A">
      <w:pPr>
        <w:rPr>
          <w:rFonts w:ascii="Avenir Book" w:hAnsi="Avenir Book"/>
        </w:rPr>
      </w:pPr>
    </w:p>
    <w:p w14:paraId="64356946" w14:textId="14CAD87E" w:rsidR="007D739A" w:rsidRPr="007D739A" w:rsidRDefault="00485D1E" w:rsidP="007D739A">
      <w:pPr>
        <w:rPr>
          <w:rFonts w:ascii="Avenir Book" w:hAnsi="Avenir Book"/>
        </w:rPr>
      </w:pPr>
      <w:r>
        <w:rPr>
          <w:rFonts w:ascii="Avenir Book" w:hAnsi="Avenir Book"/>
        </w:rPr>
        <w:t xml:space="preserve">With these forms of </w:t>
      </w:r>
      <w:r w:rsidR="00124B8C">
        <w:rPr>
          <w:rFonts w:ascii="Avenir Book" w:hAnsi="Avenir Book"/>
        </w:rPr>
        <w:t>in-country support rather than finances or supply of material resources, the women grow and thrive</w:t>
      </w:r>
      <w:r w:rsidR="007D739A" w:rsidRPr="007D739A">
        <w:rPr>
          <w:rFonts w:ascii="Avenir Book" w:hAnsi="Avenir Book"/>
        </w:rPr>
        <w:t xml:space="preserve"> knowing that </w:t>
      </w:r>
      <w:r w:rsidR="00124B8C">
        <w:rPr>
          <w:rFonts w:ascii="Avenir Book" w:hAnsi="Avenir Book"/>
        </w:rPr>
        <w:t xml:space="preserve">any </w:t>
      </w:r>
      <w:r w:rsidR="007D739A" w:rsidRPr="007D739A">
        <w:rPr>
          <w:rFonts w:ascii="Avenir Book" w:hAnsi="Avenir Book"/>
        </w:rPr>
        <w:t xml:space="preserve">life changes </w:t>
      </w:r>
      <w:r w:rsidR="00124B8C">
        <w:rPr>
          <w:rFonts w:ascii="Avenir Book" w:hAnsi="Avenir Book"/>
        </w:rPr>
        <w:t>they experience came as a result of the</w:t>
      </w:r>
      <w:r>
        <w:rPr>
          <w:rFonts w:ascii="Avenir Book" w:hAnsi="Avenir Book"/>
        </w:rPr>
        <w:t>ir own efforts and decisions</w:t>
      </w:r>
      <w:r w:rsidR="00124B8C">
        <w:rPr>
          <w:rFonts w:ascii="Avenir Book" w:hAnsi="Avenir Book"/>
        </w:rPr>
        <w:t xml:space="preserve"> –</w:t>
      </w:r>
      <w:r>
        <w:rPr>
          <w:rFonts w:ascii="Avenir Book" w:hAnsi="Avenir Book"/>
        </w:rPr>
        <w:t xml:space="preserve"> NOT </w:t>
      </w:r>
      <w:r w:rsidR="00124B8C">
        <w:rPr>
          <w:rFonts w:ascii="Avenir Book" w:hAnsi="Avenir Book"/>
        </w:rPr>
        <w:t xml:space="preserve">the supporting NGO – and therefore, </w:t>
      </w:r>
      <w:r>
        <w:rPr>
          <w:rFonts w:ascii="Avenir Book" w:hAnsi="Avenir Book"/>
        </w:rPr>
        <w:t xml:space="preserve">their gains </w:t>
      </w:r>
      <w:r w:rsidR="007D739A" w:rsidRPr="007D739A">
        <w:rPr>
          <w:rFonts w:ascii="Avenir Book" w:hAnsi="Avenir Book"/>
        </w:rPr>
        <w:t>c</w:t>
      </w:r>
      <w:r w:rsidR="00124B8C">
        <w:rPr>
          <w:rFonts w:ascii="Avenir Book" w:hAnsi="Avenir Book"/>
        </w:rPr>
        <w:t>annot be taken away from them. T</w:t>
      </w:r>
      <w:r w:rsidR="007D739A" w:rsidRPr="007D739A">
        <w:rPr>
          <w:rFonts w:ascii="Avenir Book" w:hAnsi="Avenir Book"/>
        </w:rPr>
        <w:t>hey are not dependent on anyone other than themselves and their group members.</w:t>
      </w:r>
    </w:p>
    <w:p w14:paraId="0F1F7237" w14:textId="77777777" w:rsidR="00B63262" w:rsidRDefault="00B63262">
      <w:pPr>
        <w:rPr>
          <w:rFonts w:ascii="Avenir Book" w:hAnsi="Avenir Book" w:cs="Arial Hebrew"/>
        </w:rPr>
      </w:pPr>
    </w:p>
    <w:p w14:paraId="1BB063E6" w14:textId="77777777" w:rsidR="00124B8C" w:rsidRDefault="00124B8C">
      <w:pPr>
        <w:rPr>
          <w:rFonts w:ascii="Avenir Book" w:hAnsi="Avenir Book" w:cs="Arial Hebrew"/>
          <w:u w:val="single"/>
        </w:rPr>
      </w:pPr>
      <w:r>
        <w:rPr>
          <w:rFonts w:ascii="Avenir Book" w:hAnsi="Avenir Book" w:cs="Arial Hebrew"/>
          <w:u w:val="single"/>
        </w:rPr>
        <w:br w:type="page"/>
      </w:r>
    </w:p>
    <w:p w14:paraId="3D652485" w14:textId="33388E1B" w:rsidR="00B63262" w:rsidRDefault="00B63262">
      <w:pPr>
        <w:rPr>
          <w:rFonts w:ascii="Avenir Book" w:hAnsi="Avenir Book" w:cs="Arial Hebrew"/>
          <w:u w:val="single"/>
        </w:rPr>
      </w:pPr>
      <w:r w:rsidRPr="00B63262">
        <w:rPr>
          <w:rFonts w:ascii="Avenir Book" w:hAnsi="Avenir Book" w:cs="Arial Hebrew"/>
          <w:u w:val="single"/>
        </w:rPr>
        <w:t>Stories</w:t>
      </w:r>
    </w:p>
    <w:p w14:paraId="0591F319" w14:textId="77777777" w:rsidR="00A90572" w:rsidRPr="00B63262" w:rsidRDefault="00A90572">
      <w:pPr>
        <w:rPr>
          <w:rFonts w:ascii="Avenir Book" w:hAnsi="Avenir Book" w:cs="Arial Hebrew"/>
          <w:u w:val="single"/>
        </w:rPr>
      </w:pPr>
    </w:p>
    <w:p w14:paraId="0F323718" w14:textId="6906BA87" w:rsidR="00B63262" w:rsidRPr="00C54EFA" w:rsidRDefault="00B63262" w:rsidP="00B63262">
      <w:pPr>
        <w:pStyle w:val="NoSpacing"/>
        <w:shd w:val="clear" w:color="auto" w:fill="B3B3B3"/>
        <w:rPr>
          <w:rFonts w:ascii="Avenir Book" w:hAnsi="Avenir Book"/>
          <w:sz w:val="24"/>
          <w:szCs w:val="24"/>
        </w:rPr>
      </w:pPr>
      <w:r w:rsidRPr="00C54EFA">
        <w:rPr>
          <w:rFonts w:ascii="Avenir Book" w:hAnsi="Avenir Book"/>
          <w:sz w:val="24"/>
          <w:szCs w:val="24"/>
        </w:rPr>
        <w:t>Evangelista’s Story</w:t>
      </w:r>
    </w:p>
    <w:p w14:paraId="14784C25" w14:textId="77777777" w:rsidR="00B63262" w:rsidRPr="00C54EFA" w:rsidRDefault="00B63262" w:rsidP="00B63262">
      <w:pPr>
        <w:pStyle w:val="NoSpacing"/>
        <w:shd w:val="clear" w:color="auto" w:fill="B3B3B3"/>
        <w:rPr>
          <w:rFonts w:ascii="Avenir Book" w:hAnsi="Avenir Book"/>
          <w:sz w:val="24"/>
          <w:szCs w:val="24"/>
        </w:rPr>
      </w:pPr>
      <w:r w:rsidRPr="00C54EFA">
        <w:rPr>
          <w:rFonts w:ascii="Avenir Book" w:hAnsi="Avenir Book"/>
          <w:sz w:val="24"/>
          <w:szCs w:val="24"/>
        </w:rPr>
        <w:t>Before joining SHG, I was a miserable poor isolated housewife. I didn’t know that one could save very little and enable to earn much; I thought that saving was for the rich people who have big salaries. I despised myself and thought that all I could do was to feed my children. When I had any conflict with somebody, I thought it was safe to separate forever and let each live his/her own life alone.</w:t>
      </w:r>
    </w:p>
    <w:p w14:paraId="3B49A9EB" w14:textId="77777777" w:rsidR="00B63262" w:rsidRPr="00C54EFA" w:rsidRDefault="00B63262" w:rsidP="00B63262">
      <w:pPr>
        <w:pStyle w:val="NoSpacing"/>
        <w:shd w:val="clear" w:color="auto" w:fill="B3B3B3"/>
        <w:rPr>
          <w:rFonts w:ascii="Avenir Book" w:hAnsi="Avenir Book"/>
          <w:sz w:val="24"/>
          <w:szCs w:val="24"/>
        </w:rPr>
      </w:pPr>
    </w:p>
    <w:p w14:paraId="14085CF6" w14:textId="6D6C0FBF" w:rsidR="00B63262" w:rsidRPr="00C54EFA" w:rsidRDefault="002E182E" w:rsidP="00B63262">
      <w:pPr>
        <w:pStyle w:val="NoSpacing"/>
        <w:shd w:val="clear" w:color="auto" w:fill="B3B3B3"/>
        <w:rPr>
          <w:rFonts w:ascii="Avenir Book" w:hAnsi="Avenir Book"/>
          <w:sz w:val="24"/>
          <w:szCs w:val="24"/>
        </w:rPr>
      </w:pPr>
      <w:proofErr w:type="spellStart"/>
      <w:r w:rsidRPr="00C54EFA">
        <w:rPr>
          <w:rFonts w:ascii="Avenir Book" w:hAnsi="Avenir Book"/>
          <w:sz w:val="24"/>
          <w:szCs w:val="24"/>
        </w:rPr>
        <w:t>Redempta</w:t>
      </w:r>
      <w:r w:rsidR="00B63262" w:rsidRPr="00C54EFA">
        <w:rPr>
          <w:rFonts w:ascii="Avenir Book" w:hAnsi="Avenir Book"/>
          <w:sz w:val="24"/>
          <w:szCs w:val="24"/>
        </w:rPr>
        <w:t>’s</w:t>
      </w:r>
      <w:proofErr w:type="spellEnd"/>
      <w:r w:rsidR="00B63262" w:rsidRPr="00C54EFA">
        <w:rPr>
          <w:rFonts w:ascii="Avenir Book" w:hAnsi="Avenir Book"/>
          <w:sz w:val="24"/>
          <w:szCs w:val="24"/>
        </w:rPr>
        <w:t xml:space="preserve"> Story</w:t>
      </w:r>
    </w:p>
    <w:p w14:paraId="1FE312E0" w14:textId="77777777" w:rsidR="00B63262" w:rsidRPr="00C54EFA" w:rsidRDefault="00B63262" w:rsidP="00B63262">
      <w:pPr>
        <w:pStyle w:val="NoSpacing"/>
        <w:shd w:val="clear" w:color="auto" w:fill="B3B3B3"/>
        <w:rPr>
          <w:rFonts w:ascii="Avenir Book" w:hAnsi="Avenir Book"/>
          <w:sz w:val="24"/>
          <w:szCs w:val="24"/>
        </w:rPr>
      </w:pPr>
      <w:r w:rsidRPr="00C54EFA">
        <w:rPr>
          <w:rFonts w:ascii="Avenir Book" w:hAnsi="Avenir Book"/>
          <w:sz w:val="24"/>
          <w:szCs w:val="24"/>
        </w:rPr>
        <w:t>I joined the groups in 2013. Before joining the group, women couldn’t attend meetings.  I was isolated doing housework and could not dare to invest in business. After the trainings we got from the group, I saved and later borrowed money from my group savings and invested in buying and selling silver fish and groundnuts that enabled me get basic needs of my family. Our group has developed, every member has a pig worth 20,000 Rwanda francs, and we have savings on our account worth 45,000 Rwanda francs. Today I am able to pay for health insurance, get washing soap and food for my children.</w:t>
      </w:r>
    </w:p>
    <w:p w14:paraId="75BE2652" w14:textId="77777777" w:rsidR="00B63262" w:rsidRPr="00C54EFA" w:rsidRDefault="00B63262" w:rsidP="00B63262">
      <w:pPr>
        <w:pStyle w:val="NoSpacing"/>
        <w:shd w:val="clear" w:color="auto" w:fill="B3B3B3"/>
        <w:rPr>
          <w:rFonts w:ascii="Avenir Book" w:hAnsi="Avenir Book"/>
          <w:sz w:val="24"/>
          <w:szCs w:val="24"/>
        </w:rPr>
      </w:pPr>
    </w:p>
    <w:p w14:paraId="1AD1076F" w14:textId="77777777" w:rsidR="00B63262" w:rsidRPr="00C54EFA" w:rsidRDefault="00B63262" w:rsidP="00B63262">
      <w:pPr>
        <w:pStyle w:val="NoSpacing"/>
        <w:shd w:val="clear" w:color="auto" w:fill="B3B3B3"/>
        <w:rPr>
          <w:rFonts w:ascii="Avenir Book" w:hAnsi="Avenir Book"/>
          <w:sz w:val="24"/>
          <w:szCs w:val="24"/>
        </w:rPr>
      </w:pPr>
      <w:r w:rsidRPr="00C54EFA">
        <w:rPr>
          <w:rFonts w:ascii="Avenir Book" w:hAnsi="Avenir Book"/>
          <w:sz w:val="24"/>
          <w:szCs w:val="24"/>
        </w:rPr>
        <w:t>Rosa’s Story</w:t>
      </w:r>
    </w:p>
    <w:p w14:paraId="65A4FB0F" w14:textId="05406537" w:rsidR="002E182E" w:rsidRPr="00C54EFA" w:rsidRDefault="00B63262" w:rsidP="00B63262">
      <w:pPr>
        <w:pStyle w:val="NoSpacing"/>
        <w:shd w:val="clear" w:color="auto" w:fill="B3B3B3"/>
        <w:rPr>
          <w:rFonts w:ascii="Avenir Book" w:hAnsi="Avenir Book"/>
          <w:sz w:val="24"/>
          <w:szCs w:val="24"/>
        </w:rPr>
      </w:pPr>
      <w:r w:rsidRPr="00C54EFA">
        <w:rPr>
          <w:rFonts w:ascii="Avenir Book" w:hAnsi="Avenir Book"/>
          <w:sz w:val="24"/>
          <w:szCs w:val="24"/>
        </w:rPr>
        <w:t>Before joining groups, we were alienated and very timid to come to community gatherings. After joining the groups, we meet regularly and hold group meetings, every one of us share her problem, we share on how to solve all our problems. For example, I used to run to local herbs when my children fell sick because I didn’t have health insurance but today, group members borrow money from our savings and pay for health insurance on time and the health of our children is secure.</w:t>
      </w:r>
    </w:p>
    <w:p w14:paraId="4B27ADCB" w14:textId="77777777" w:rsidR="00A90572" w:rsidRPr="00C54EFA" w:rsidRDefault="00A90572" w:rsidP="00B63262">
      <w:pPr>
        <w:pStyle w:val="NoSpacing"/>
        <w:shd w:val="clear" w:color="auto" w:fill="B3B3B3"/>
        <w:rPr>
          <w:rFonts w:ascii="Avenir Book" w:hAnsi="Avenir Book"/>
          <w:sz w:val="24"/>
          <w:szCs w:val="24"/>
        </w:rPr>
      </w:pPr>
    </w:p>
    <w:p w14:paraId="51481356" w14:textId="77777777" w:rsidR="00FA4826" w:rsidRPr="00C54EFA" w:rsidRDefault="00FA4826">
      <w:pPr>
        <w:rPr>
          <w:rFonts w:ascii="Avenir Book" w:hAnsi="Avenir Book" w:cs="Arial Hebrew"/>
          <w:u w:val="single"/>
        </w:rPr>
      </w:pPr>
    </w:p>
    <w:p w14:paraId="58F529F9" w14:textId="77777777" w:rsidR="00124B8C" w:rsidRDefault="00124B8C">
      <w:pPr>
        <w:rPr>
          <w:rFonts w:ascii="Avenir Book" w:hAnsi="Avenir Book" w:cs="Arial Hebrew"/>
          <w:u w:val="single"/>
        </w:rPr>
      </w:pPr>
    </w:p>
    <w:p w14:paraId="505810DE" w14:textId="77777777" w:rsidR="00124B8C" w:rsidRDefault="00124B8C">
      <w:pPr>
        <w:rPr>
          <w:rFonts w:ascii="Avenir Book" w:hAnsi="Avenir Book" w:cs="Arial Hebrew"/>
          <w:u w:val="single"/>
        </w:rPr>
      </w:pPr>
    </w:p>
    <w:p w14:paraId="5D8C0590" w14:textId="77777777" w:rsidR="00124B8C" w:rsidRDefault="00124B8C">
      <w:pPr>
        <w:rPr>
          <w:rFonts w:ascii="Avenir Book" w:hAnsi="Avenir Book" w:cs="Arial Hebrew"/>
          <w:u w:val="single"/>
        </w:rPr>
      </w:pPr>
    </w:p>
    <w:p w14:paraId="5FBE5B3F" w14:textId="77777777" w:rsidR="00124B8C" w:rsidRDefault="00124B8C">
      <w:pPr>
        <w:rPr>
          <w:rFonts w:ascii="Avenir Book" w:hAnsi="Avenir Book" w:cs="Arial Hebrew"/>
          <w:u w:val="single"/>
        </w:rPr>
      </w:pPr>
    </w:p>
    <w:p w14:paraId="24BF7C58" w14:textId="77777777" w:rsidR="00124B8C" w:rsidRDefault="00124B8C">
      <w:pPr>
        <w:rPr>
          <w:rFonts w:ascii="Avenir Book" w:hAnsi="Avenir Book" w:cs="Arial Hebrew"/>
          <w:u w:val="single"/>
        </w:rPr>
      </w:pPr>
    </w:p>
    <w:p w14:paraId="2C0A09EA" w14:textId="77777777" w:rsidR="00124B8C" w:rsidRDefault="00124B8C">
      <w:pPr>
        <w:rPr>
          <w:rFonts w:ascii="Avenir Book" w:hAnsi="Avenir Book" w:cs="Arial Hebrew"/>
          <w:u w:val="single"/>
        </w:rPr>
      </w:pPr>
    </w:p>
    <w:p w14:paraId="182B1207" w14:textId="77777777" w:rsidR="00124B8C" w:rsidRDefault="00124B8C">
      <w:pPr>
        <w:rPr>
          <w:rFonts w:ascii="Avenir Book" w:hAnsi="Avenir Book" w:cs="Arial Hebrew"/>
          <w:u w:val="single"/>
        </w:rPr>
      </w:pPr>
    </w:p>
    <w:p w14:paraId="1B68E596" w14:textId="354A2731" w:rsidR="0087078C" w:rsidRPr="00B63262" w:rsidRDefault="00B63262">
      <w:pPr>
        <w:rPr>
          <w:rFonts w:ascii="Avenir Book" w:hAnsi="Avenir Book" w:cs="Arial Hebrew"/>
          <w:u w:val="single"/>
        </w:rPr>
      </w:pPr>
      <w:r w:rsidRPr="00B63262">
        <w:rPr>
          <w:rFonts w:ascii="Avenir Book" w:hAnsi="Avenir Book" w:cs="Arial Hebrew"/>
          <w:u w:val="single"/>
        </w:rPr>
        <w:t>Supporting Documents:</w:t>
      </w:r>
    </w:p>
    <w:p w14:paraId="577319AF" w14:textId="10B787E1" w:rsidR="00B63262" w:rsidRDefault="00B63262">
      <w:pPr>
        <w:rPr>
          <w:rFonts w:ascii="Avenir Book" w:hAnsi="Avenir Book" w:cs="Arial Hebrew"/>
        </w:rPr>
      </w:pPr>
      <w:proofErr w:type="gramStart"/>
      <w:r>
        <w:rPr>
          <w:rFonts w:ascii="Avenir Book" w:hAnsi="Avenir Book" w:cs="Arial Hebrew"/>
        </w:rPr>
        <w:t>African Evangelical Enterprises Rwanda, 2014.</w:t>
      </w:r>
      <w:proofErr w:type="gramEnd"/>
      <w:r>
        <w:rPr>
          <w:rFonts w:ascii="Avenir Book" w:hAnsi="Avenir Book" w:cs="Arial Hebrew"/>
        </w:rPr>
        <w:t xml:space="preserve"> </w:t>
      </w:r>
      <w:r w:rsidRPr="00B63262">
        <w:rPr>
          <w:rFonts w:ascii="Avenir Book" w:hAnsi="Avenir Book" w:cs="Arial Hebrew"/>
          <w:i/>
        </w:rPr>
        <w:t>AEE Handbook</w:t>
      </w:r>
      <w:r>
        <w:rPr>
          <w:rFonts w:ascii="Avenir Book" w:hAnsi="Avenir Book" w:cs="Arial Hebrew"/>
        </w:rPr>
        <w:t>, Kigali, Rwanda.</w:t>
      </w:r>
    </w:p>
    <w:p w14:paraId="138A2214" w14:textId="75AD342D" w:rsidR="00B63262" w:rsidRPr="00397072" w:rsidRDefault="00B63262">
      <w:pPr>
        <w:rPr>
          <w:rFonts w:ascii="Avenir Book" w:hAnsi="Avenir Book" w:cs="Arial Hebrew"/>
        </w:rPr>
      </w:pPr>
      <w:r>
        <w:rPr>
          <w:rFonts w:ascii="Avenir Book" w:hAnsi="Avenir Book" w:cs="Arial Hebrew"/>
        </w:rPr>
        <w:t>Hewett, K., 2014. ‘An Assessment of Empowerment in Women’s Self Help Groups in Rural Rwanda’, Deakin University, Vic, Australia.</w:t>
      </w:r>
    </w:p>
    <w:sectPr w:rsidR="00B63262" w:rsidRPr="00397072" w:rsidSect="00E700C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venir Book">
    <w:panose1 w:val="02000503020000020003"/>
    <w:charset w:val="00"/>
    <w:family w:val="auto"/>
    <w:pitch w:val="variable"/>
    <w:sig w:usb0="800000AF" w:usb1="5000204A" w:usb2="00000000" w:usb3="00000000" w:csb0="0000009B" w:csb1="00000000"/>
  </w:font>
  <w:font w:name="Arial Hebrew">
    <w:panose1 w:val="00000000000000000000"/>
    <w:charset w:val="00"/>
    <w:family w:val="auto"/>
    <w:pitch w:val="variable"/>
    <w:sig w:usb0="80000843" w:usb1="40002002" w:usb2="00000000" w:usb3="00000000" w:csb0="0000002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904A5"/>
    <w:multiLevelType w:val="hybridMultilevel"/>
    <w:tmpl w:val="CA42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863A62"/>
    <w:multiLevelType w:val="hybridMultilevel"/>
    <w:tmpl w:val="0D64F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833F20"/>
    <w:multiLevelType w:val="hybridMultilevel"/>
    <w:tmpl w:val="C278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1D40A2"/>
    <w:multiLevelType w:val="hybridMultilevel"/>
    <w:tmpl w:val="6B9CC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F25F9C"/>
    <w:multiLevelType w:val="hybridMultilevel"/>
    <w:tmpl w:val="57A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453"/>
    <w:rsid w:val="000051B3"/>
    <w:rsid w:val="00036B79"/>
    <w:rsid w:val="00124B8C"/>
    <w:rsid w:val="00182CE2"/>
    <w:rsid w:val="0023778D"/>
    <w:rsid w:val="00264D22"/>
    <w:rsid w:val="002B5169"/>
    <w:rsid w:val="002E182E"/>
    <w:rsid w:val="00330254"/>
    <w:rsid w:val="0039120A"/>
    <w:rsid w:val="00397072"/>
    <w:rsid w:val="003C75BA"/>
    <w:rsid w:val="003D177B"/>
    <w:rsid w:val="00485D1E"/>
    <w:rsid w:val="005353EC"/>
    <w:rsid w:val="005E6B16"/>
    <w:rsid w:val="005F1A96"/>
    <w:rsid w:val="00690AFF"/>
    <w:rsid w:val="00692FDA"/>
    <w:rsid w:val="006F2453"/>
    <w:rsid w:val="0073432C"/>
    <w:rsid w:val="007D739A"/>
    <w:rsid w:val="00811FFB"/>
    <w:rsid w:val="0087078C"/>
    <w:rsid w:val="008B08DC"/>
    <w:rsid w:val="008B7FEF"/>
    <w:rsid w:val="009C2D67"/>
    <w:rsid w:val="00A71126"/>
    <w:rsid w:val="00A90572"/>
    <w:rsid w:val="00A90D12"/>
    <w:rsid w:val="00B44F34"/>
    <w:rsid w:val="00B529D2"/>
    <w:rsid w:val="00B63262"/>
    <w:rsid w:val="00B94A08"/>
    <w:rsid w:val="00C54EFA"/>
    <w:rsid w:val="00CB2D8A"/>
    <w:rsid w:val="00E700C9"/>
    <w:rsid w:val="00E80D59"/>
    <w:rsid w:val="00F46B82"/>
    <w:rsid w:val="00FA0491"/>
    <w:rsid w:val="00FA4826"/>
    <w:rsid w:val="00FD6E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C470A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24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453"/>
    <w:rPr>
      <w:rFonts w:asciiTheme="majorHAnsi" w:eastAsiaTheme="majorEastAsia" w:hAnsiTheme="majorHAnsi" w:cstheme="majorBidi"/>
      <w:color w:val="17365D" w:themeColor="text2" w:themeShade="BF"/>
      <w:spacing w:val="5"/>
      <w:kern w:val="28"/>
      <w:sz w:val="52"/>
      <w:szCs w:val="52"/>
      <w:lang w:val="en-AU"/>
    </w:rPr>
  </w:style>
  <w:style w:type="paragraph" w:styleId="BalloonText">
    <w:name w:val="Balloon Text"/>
    <w:basedOn w:val="Normal"/>
    <w:link w:val="BalloonTextChar"/>
    <w:uiPriority w:val="99"/>
    <w:semiHidden/>
    <w:unhideWhenUsed/>
    <w:rsid w:val="006F245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2453"/>
    <w:rPr>
      <w:rFonts w:ascii="Lucida Grande" w:hAnsi="Lucida Grande" w:cs="Lucida Grande"/>
      <w:sz w:val="18"/>
      <w:szCs w:val="18"/>
      <w:lang w:val="en-AU"/>
    </w:rPr>
  </w:style>
  <w:style w:type="paragraph" w:styleId="ListParagraph">
    <w:name w:val="List Paragraph"/>
    <w:basedOn w:val="Normal"/>
    <w:qFormat/>
    <w:rsid w:val="005E6B16"/>
    <w:pPr>
      <w:ind w:left="720"/>
      <w:contextualSpacing/>
    </w:pPr>
  </w:style>
  <w:style w:type="paragraph" w:styleId="BodyText">
    <w:name w:val="Body Text"/>
    <w:basedOn w:val="Normal"/>
    <w:link w:val="BodyTextChar"/>
    <w:unhideWhenUsed/>
    <w:rsid w:val="00397072"/>
    <w:pPr>
      <w:spacing w:after="120" w:line="288" w:lineRule="auto"/>
    </w:pPr>
    <w:rPr>
      <w:color w:val="262626" w:themeColor="text1" w:themeTint="D9"/>
      <w:sz w:val="18"/>
      <w:lang w:val="en-US"/>
    </w:rPr>
  </w:style>
  <w:style w:type="character" w:customStyle="1" w:styleId="BodyTextChar">
    <w:name w:val="Body Text Char"/>
    <w:basedOn w:val="DefaultParagraphFont"/>
    <w:link w:val="BodyText"/>
    <w:rsid w:val="00397072"/>
    <w:rPr>
      <w:color w:val="262626" w:themeColor="text1" w:themeTint="D9"/>
      <w:sz w:val="18"/>
    </w:rPr>
  </w:style>
  <w:style w:type="paragraph" w:styleId="NoSpacing">
    <w:name w:val="No Spacing"/>
    <w:uiPriority w:val="1"/>
    <w:qFormat/>
    <w:rsid w:val="00B63262"/>
    <w:rPr>
      <w:rFonts w:ascii="Calibri" w:eastAsia="Calibri" w:hAnsi="Calibri" w:cs="Times New Roman"/>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24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453"/>
    <w:rPr>
      <w:rFonts w:asciiTheme="majorHAnsi" w:eastAsiaTheme="majorEastAsia" w:hAnsiTheme="majorHAnsi" w:cstheme="majorBidi"/>
      <w:color w:val="17365D" w:themeColor="text2" w:themeShade="BF"/>
      <w:spacing w:val="5"/>
      <w:kern w:val="28"/>
      <w:sz w:val="52"/>
      <w:szCs w:val="52"/>
      <w:lang w:val="en-AU"/>
    </w:rPr>
  </w:style>
  <w:style w:type="paragraph" w:styleId="BalloonText">
    <w:name w:val="Balloon Text"/>
    <w:basedOn w:val="Normal"/>
    <w:link w:val="BalloonTextChar"/>
    <w:uiPriority w:val="99"/>
    <w:semiHidden/>
    <w:unhideWhenUsed/>
    <w:rsid w:val="006F245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2453"/>
    <w:rPr>
      <w:rFonts w:ascii="Lucida Grande" w:hAnsi="Lucida Grande" w:cs="Lucida Grande"/>
      <w:sz w:val="18"/>
      <w:szCs w:val="18"/>
      <w:lang w:val="en-AU"/>
    </w:rPr>
  </w:style>
  <w:style w:type="paragraph" w:styleId="ListParagraph">
    <w:name w:val="List Paragraph"/>
    <w:basedOn w:val="Normal"/>
    <w:qFormat/>
    <w:rsid w:val="005E6B16"/>
    <w:pPr>
      <w:ind w:left="720"/>
      <w:contextualSpacing/>
    </w:pPr>
  </w:style>
  <w:style w:type="paragraph" w:styleId="BodyText">
    <w:name w:val="Body Text"/>
    <w:basedOn w:val="Normal"/>
    <w:link w:val="BodyTextChar"/>
    <w:unhideWhenUsed/>
    <w:rsid w:val="00397072"/>
    <w:pPr>
      <w:spacing w:after="120" w:line="288" w:lineRule="auto"/>
    </w:pPr>
    <w:rPr>
      <w:color w:val="262626" w:themeColor="text1" w:themeTint="D9"/>
      <w:sz w:val="18"/>
      <w:lang w:val="en-US"/>
    </w:rPr>
  </w:style>
  <w:style w:type="character" w:customStyle="1" w:styleId="BodyTextChar">
    <w:name w:val="Body Text Char"/>
    <w:basedOn w:val="DefaultParagraphFont"/>
    <w:link w:val="BodyText"/>
    <w:rsid w:val="00397072"/>
    <w:rPr>
      <w:color w:val="262626" w:themeColor="text1" w:themeTint="D9"/>
      <w:sz w:val="18"/>
    </w:rPr>
  </w:style>
  <w:style w:type="paragraph" w:styleId="NoSpacing">
    <w:name w:val="No Spacing"/>
    <w:uiPriority w:val="1"/>
    <w:qFormat/>
    <w:rsid w:val="00B63262"/>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6</Pages>
  <Words>1245</Words>
  <Characters>7097</Characters>
  <Application>Microsoft Macintosh Word</Application>
  <DocSecurity>0</DocSecurity>
  <Lines>59</Lines>
  <Paragraphs>16</Paragraphs>
  <ScaleCrop>false</ScaleCrop>
  <Company>N and K Chisholm</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Kelley Chisholm</dc:creator>
  <cp:keywords/>
  <dc:description/>
  <cp:lastModifiedBy>Kelley Chisholm</cp:lastModifiedBy>
  <cp:revision>32</cp:revision>
  <dcterms:created xsi:type="dcterms:W3CDTF">2015-05-06T01:47:00Z</dcterms:created>
  <dcterms:modified xsi:type="dcterms:W3CDTF">2015-08-12T12:48:00Z</dcterms:modified>
</cp:coreProperties>
</file>